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5384FF" w14:textId="77777777" w:rsidR="00612F1A" w:rsidRPr="007C1DF4" w:rsidRDefault="00612F1A">
      <w:pPr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2721F019" w14:textId="77777777" w:rsidR="00612F1A" w:rsidRPr="007C1DF4" w:rsidRDefault="00612F1A">
      <w:pPr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08700320" w14:textId="77777777" w:rsidR="00E860A5" w:rsidRPr="00E860A5" w:rsidRDefault="005702A9" w:rsidP="00E860A5">
      <w:pPr>
        <w:widowControl w:val="0"/>
        <w:rPr>
          <w:rFonts w:asciiTheme="minorHAnsi" w:hAnsiTheme="minorHAnsi" w:cstheme="minorBidi"/>
          <w:b/>
          <w:bCs/>
          <w:color w:val="000000" w:themeColor="text1"/>
          <w:sz w:val="20"/>
          <w:szCs w:val="20"/>
        </w:rPr>
      </w:pPr>
      <w:bookmarkStart w:id="0" w:name="_heading=h.gjdgxs"/>
      <w:bookmarkEnd w:id="0"/>
      <w:r w:rsidRPr="00E860A5">
        <w:rPr>
          <w:rFonts w:asciiTheme="minorHAnsi" w:hAnsiTheme="minorHAnsi" w:cstheme="minorBidi"/>
          <w:b/>
          <w:bCs/>
          <w:color w:val="000000" w:themeColor="text1"/>
          <w:sz w:val="20"/>
          <w:szCs w:val="20"/>
        </w:rPr>
        <w:t xml:space="preserve">Nr postępowania: </w:t>
      </w:r>
      <w:r w:rsidR="00E860A5" w:rsidRPr="00E860A5">
        <w:rPr>
          <w:rFonts w:asciiTheme="minorHAnsi" w:hAnsiTheme="minorHAnsi" w:cstheme="minorBidi"/>
          <w:b/>
          <w:bCs/>
          <w:color w:val="000000" w:themeColor="text1"/>
          <w:sz w:val="20"/>
          <w:szCs w:val="20"/>
        </w:rPr>
        <w:t>2026-113594-261793</w:t>
      </w:r>
    </w:p>
    <w:p w14:paraId="307FA61C" w14:textId="4C34A7EF" w:rsidR="009608FF" w:rsidRPr="009608FF" w:rsidRDefault="009608FF" w:rsidP="009608FF">
      <w:pPr>
        <w:widowControl w:val="0"/>
        <w:rPr>
          <w:rFonts w:asciiTheme="minorHAnsi" w:hAnsiTheme="minorHAnsi" w:cstheme="minorBidi"/>
          <w:color w:val="000000" w:themeColor="text1"/>
          <w:sz w:val="20"/>
          <w:szCs w:val="20"/>
        </w:rPr>
      </w:pPr>
    </w:p>
    <w:p w14:paraId="5C04B12B" w14:textId="2C143F0A" w:rsidR="00612F1A" w:rsidRPr="00911458" w:rsidRDefault="00612F1A" w:rsidP="45D93BAE">
      <w:pPr>
        <w:widowControl w:val="0"/>
        <w:rPr>
          <w:rFonts w:asciiTheme="minorHAnsi" w:hAnsiTheme="minorHAnsi" w:cstheme="minorBidi"/>
          <w:color w:val="000000" w:themeColor="text1"/>
          <w:sz w:val="20"/>
          <w:szCs w:val="20"/>
        </w:rPr>
      </w:pPr>
    </w:p>
    <w:p w14:paraId="474E5C07" w14:textId="427C8C91" w:rsidR="00A7203D" w:rsidRDefault="00A7203D" w:rsidP="0030592B">
      <w:pPr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  <w:r w:rsidRPr="0030592B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SPECYFIKACJA SPRZĘTU</w:t>
      </w:r>
    </w:p>
    <w:p w14:paraId="04B95BB3" w14:textId="77777777" w:rsidR="0030592B" w:rsidRDefault="0030592B" w:rsidP="0030592B">
      <w:pPr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</w:p>
    <w:p w14:paraId="52FC5FFE" w14:textId="4DBDFC72" w:rsidR="0030592B" w:rsidRPr="00212949" w:rsidRDefault="0030592B" w:rsidP="00212949">
      <w:pPr>
        <w:pStyle w:val="Akapitzlist"/>
        <w:numPr>
          <w:ilvl w:val="0"/>
          <w:numId w:val="25"/>
        </w:numPr>
        <w:jc w:val="center"/>
        <w:rPr>
          <w:rFonts w:cstheme="minorHAnsi"/>
          <w:b/>
          <w:bCs/>
          <w:color w:val="000000" w:themeColor="text1"/>
          <w:sz w:val="20"/>
          <w:szCs w:val="20"/>
        </w:rPr>
      </w:pPr>
      <w:r w:rsidRPr="00212949">
        <w:rPr>
          <w:rFonts w:cstheme="minorHAnsi"/>
          <w:b/>
          <w:bCs/>
          <w:color w:val="000000" w:themeColor="text1"/>
          <w:sz w:val="20"/>
          <w:szCs w:val="20"/>
        </w:rPr>
        <w:t>Zakup telewizorów wielkości co najmniej 75" w ilości 3 sztuk.</w:t>
      </w:r>
    </w:p>
    <w:p w14:paraId="49C79AAC" w14:textId="77777777" w:rsidR="0030592B" w:rsidRDefault="0030592B" w:rsidP="0030592B">
      <w:pPr>
        <w:jc w:val="center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B01B65" w14:paraId="1BCE6E4C" w14:textId="77777777" w:rsidTr="00422520">
        <w:tc>
          <w:tcPr>
            <w:tcW w:w="9062" w:type="dxa"/>
            <w:gridSpan w:val="2"/>
          </w:tcPr>
          <w:p w14:paraId="75AD7E2D" w14:textId="573CE36D" w:rsidR="00B01B65" w:rsidRPr="00B01B65" w:rsidRDefault="00B01B65" w:rsidP="00B01B65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B01B65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OBRAZ</w:t>
            </w:r>
          </w:p>
        </w:tc>
      </w:tr>
      <w:tr w:rsidR="0030592B" w14:paraId="34E14864" w14:textId="77777777" w:rsidTr="0030592B">
        <w:tc>
          <w:tcPr>
            <w:tcW w:w="4531" w:type="dxa"/>
          </w:tcPr>
          <w:p w14:paraId="71662688" w14:textId="4041EFF8" w:rsidR="0030592B" w:rsidRDefault="00B01B65" w:rsidP="0030592B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Przekątna ekranu:</w:t>
            </w:r>
          </w:p>
        </w:tc>
        <w:tc>
          <w:tcPr>
            <w:tcW w:w="4531" w:type="dxa"/>
          </w:tcPr>
          <w:p w14:paraId="76E11B4D" w14:textId="1F0A1AC7" w:rsidR="0030592B" w:rsidRDefault="0030592B" w:rsidP="0030592B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co najmniej 75”</w:t>
            </w:r>
          </w:p>
        </w:tc>
      </w:tr>
      <w:tr w:rsidR="0030592B" w14:paraId="13D65DF4" w14:textId="77777777" w:rsidTr="0030592B">
        <w:tc>
          <w:tcPr>
            <w:tcW w:w="4531" w:type="dxa"/>
          </w:tcPr>
          <w:p w14:paraId="41A30210" w14:textId="06E4DCE5" w:rsidR="0030592B" w:rsidRDefault="00B01B65" w:rsidP="0030592B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Format </w:t>
            </w:r>
            <w:r w:rsidR="0021294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HD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4531" w:type="dxa"/>
          </w:tcPr>
          <w:p w14:paraId="25930292" w14:textId="07B02045" w:rsidR="0030592B" w:rsidRDefault="00212949" w:rsidP="0030592B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UHD/4K</w:t>
            </w:r>
          </w:p>
        </w:tc>
      </w:tr>
      <w:tr w:rsidR="0030592B" w14:paraId="34E86DF3" w14:textId="77777777" w:rsidTr="0030592B">
        <w:tc>
          <w:tcPr>
            <w:tcW w:w="4531" w:type="dxa"/>
          </w:tcPr>
          <w:p w14:paraId="21DF14FC" w14:textId="4B6CAB8C" w:rsidR="0030592B" w:rsidRDefault="00B01B65" w:rsidP="0030592B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Tuner:</w:t>
            </w:r>
          </w:p>
        </w:tc>
        <w:tc>
          <w:tcPr>
            <w:tcW w:w="4531" w:type="dxa"/>
          </w:tcPr>
          <w:p w14:paraId="0634DBFF" w14:textId="74B9F9B2" w:rsidR="0030592B" w:rsidRDefault="00B01B65" w:rsidP="0030592B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DVB-T2/HEVC/H.265</w:t>
            </w:r>
          </w:p>
        </w:tc>
      </w:tr>
      <w:tr w:rsidR="0030592B" w14:paraId="40D292F4" w14:textId="77777777" w:rsidTr="0030592B">
        <w:tc>
          <w:tcPr>
            <w:tcW w:w="4531" w:type="dxa"/>
          </w:tcPr>
          <w:p w14:paraId="53CED27A" w14:textId="164299F9" w:rsidR="0030592B" w:rsidRDefault="00B01B65" w:rsidP="0030592B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Technologia HDR:</w:t>
            </w:r>
          </w:p>
        </w:tc>
        <w:tc>
          <w:tcPr>
            <w:tcW w:w="4531" w:type="dxa"/>
          </w:tcPr>
          <w:p w14:paraId="406D6BEF" w14:textId="1C09C5AB" w:rsidR="0030592B" w:rsidRDefault="00B01B65" w:rsidP="0030592B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HDR10+</w:t>
            </w:r>
          </w:p>
        </w:tc>
      </w:tr>
      <w:tr w:rsidR="0030592B" w14:paraId="1DEB9511" w14:textId="77777777" w:rsidTr="0030592B">
        <w:tc>
          <w:tcPr>
            <w:tcW w:w="4531" w:type="dxa"/>
          </w:tcPr>
          <w:p w14:paraId="695C8064" w14:textId="407410F9" w:rsidR="0030592B" w:rsidRDefault="001C4BF9" w:rsidP="0030592B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Częstotliwość</w:t>
            </w:r>
            <w:r w:rsidR="00B01B65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odświeżania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obrazu</w:t>
            </w:r>
            <w:r w:rsidR="00B01B65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4531" w:type="dxa"/>
          </w:tcPr>
          <w:p w14:paraId="1CB66FCC" w14:textId="54BDC44C" w:rsidR="0030592B" w:rsidRDefault="00212949" w:rsidP="0030592B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minimum </w:t>
            </w:r>
            <w:r w:rsidR="00B01B65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165 </w:t>
            </w:r>
            <w:proofErr w:type="spellStart"/>
            <w:r w:rsidR="00B01B65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Hz</w:t>
            </w:r>
            <w:proofErr w:type="spellEnd"/>
          </w:p>
        </w:tc>
      </w:tr>
      <w:tr w:rsidR="0030592B" w14:paraId="2B9BAD27" w14:textId="77777777" w:rsidTr="0030592B">
        <w:tc>
          <w:tcPr>
            <w:tcW w:w="4531" w:type="dxa"/>
          </w:tcPr>
          <w:p w14:paraId="71C26A3D" w14:textId="03CD69AB" w:rsidR="0030592B" w:rsidRDefault="001C4BF9" w:rsidP="0030592B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Rodzaj podświetlania:</w:t>
            </w:r>
          </w:p>
        </w:tc>
        <w:tc>
          <w:tcPr>
            <w:tcW w:w="4531" w:type="dxa"/>
          </w:tcPr>
          <w:p w14:paraId="4A72A7C9" w14:textId="65B55053" w:rsidR="0030592B" w:rsidRDefault="001C4BF9" w:rsidP="0030592B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OLED lub MINI LED</w:t>
            </w:r>
          </w:p>
        </w:tc>
      </w:tr>
      <w:tr w:rsidR="001C4BF9" w14:paraId="207205BB" w14:textId="77777777" w:rsidTr="0030592B">
        <w:tc>
          <w:tcPr>
            <w:tcW w:w="4531" w:type="dxa"/>
          </w:tcPr>
          <w:p w14:paraId="701722ED" w14:textId="28F79D4B" w:rsidR="001C4BF9" w:rsidRDefault="001C4BF9" w:rsidP="0030592B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Funkcje poprawy obrazu:</w:t>
            </w:r>
          </w:p>
        </w:tc>
        <w:tc>
          <w:tcPr>
            <w:tcW w:w="4531" w:type="dxa"/>
          </w:tcPr>
          <w:p w14:paraId="42A3C965" w14:textId="49132622" w:rsidR="001C4BF9" w:rsidRDefault="001C4BF9" w:rsidP="0030592B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TAK</w:t>
            </w:r>
          </w:p>
        </w:tc>
      </w:tr>
      <w:tr w:rsidR="001C4BF9" w14:paraId="2F018080" w14:textId="77777777" w:rsidTr="0030592B">
        <w:tc>
          <w:tcPr>
            <w:tcW w:w="4531" w:type="dxa"/>
          </w:tcPr>
          <w:p w14:paraId="11EB7560" w14:textId="14B3828F" w:rsidR="001C4BF9" w:rsidRDefault="001C4BF9" w:rsidP="0030592B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Technologia odświeżania:</w:t>
            </w:r>
          </w:p>
        </w:tc>
        <w:tc>
          <w:tcPr>
            <w:tcW w:w="4531" w:type="dxa"/>
          </w:tcPr>
          <w:p w14:paraId="1102AF08" w14:textId="16BC1563" w:rsidR="001C4BF9" w:rsidRDefault="001C4BF9" w:rsidP="0030592B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TAK</w:t>
            </w:r>
          </w:p>
        </w:tc>
      </w:tr>
      <w:tr w:rsidR="001C4BF9" w14:paraId="5210B6FE" w14:textId="77777777" w:rsidTr="00206B17">
        <w:tc>
          <w:tcPr>
            <w:tcW w:w="9062" w:type="dxa"/>
            <w:gridSpan w:val="2"/>
          </w:tcPr>
          <w:p w14:paraId="50E3E68E" w14:textId="38DE7230" w:rsidR="001C4BF9" w:rsidRPr="001C4BF9" w:rsidRDefault="001C4BF9" w:rsidP="001C4BF9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1C4BF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DŹWIĘK</w:t>
            </w:r>
          </w:p>
        </w:tc>
      </w:tr>
      <w:tr w:rsidR="001C4BF9" w14:paraId="5A7D4AE4" w14:textId="77777777" w:rsidTr="00904707">
        <w:tc>
          <w:tcPr>
            <w:tcW w:w="4531" w:type="dxa"/>
          </w:tcPr>
          <w:p w14:paraId="2B384F1B" w14:textId="6C790E3C" w:rsidR="001C4BF9" w:rsidRPr="001C4BF9" w:rsidRDefault="001C4BF9" w:rsidP="001C4BF9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System dźwięku przestrzennego:</w:t>
            </w:r>
          </w:p>
        </w:tc>
        <w:tc>
          <w:tcPr>
            <w:tcW w:w="4531" w:type="dxa"/>
          </w:tcPr>
          <w:p w14:paraId="6CA03E27" w14:textId="2892C1F9" w:rsidR="001C4BF9" w:rsidRPr="001C4BF9" w:rsidRDefault="001C4BF9" w:rsidP="001C4BF9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1C4BF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TAK</w:t>
            </w:r>
          </w:p>
        </w:tc>
      </w:tr>
      <w:tr w:rsidR="001C4BF9" w14:paraId="697B77CD" w14:textId="77777777" w:rsidTr="00904707">
        <w:tc>
          <w:tcPr>
            <w:tcW w:w="4531" w:type="dxa"/>
          </w:tcPr>
          <w:p w14:paraId="7EB31483" w14:textId="6BC28523" w:rsidR="001C4BF9" w:rsidRDefault="001C4BF9" w:rsidP="001C4BF9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Regulacja tonów wysokich / niskich:</w:t>
            </w:r>
          </w:p>
        </w:tc>
        <w:tc>
          <w:tcPr>
            <w:tcW w:w="4531" w:type="dxa"/>
          </w:tcPr>
          <w:p w14:paraId="3726E066" w14:textId="25D1087C" w:rsidR="001C4BF9" w:rsidRPr="001C4BF9" w:rsidRDefault="001C4BF9" w:rsidP="001C4BF9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TAK</w:t>
            </w:r>
          </w:p>
        </w:tc>
      </w:tr>
      <w:tr w:rsidR="001C4BF9" w14:paraId="475DF59F" w14:textId="77777777" w:rsidTr="00904707">
        <w:tc>
          <w:tcPr>
            <w:tcW w:w="4531" w:type="dxa"/>
          </w:tcPr>
          <w:p w14:paraId="083CC7A2" w14:textId="396A6C3C" w:rsidR="001C4BF9" w:rsidRDefault="001C4BF9" w:rsidP="001C4BF9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Subwoofer:</w:t>
            </w:r>
          </w:p>
        </w:tc>
        <w:tc>
          <w:tcPr>
            <w:tcW w:w="4531" w:type="dxa"/>
          </w:tcPr>
          <w:p w14:paraId="1EC359EF" w14:textId="38F6B675" w:rsidR="001C4BF9" w:rsidRDefault="001C4BF9" w:rsidP="001C4BF9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TAK</w:t>
            </w:r>
          </w:p>
        </w:tc>
      </w:tr>
      <w:tr w:rsidR="001C4BF9" w14:paraId="6F6DE1D0" w14:textId="77777777" w:rsidTr="00904707">
        <w:tc>
          <w:tcPr>
            <w:tcW w:w="4531" w:type="dxa"/>
          </w:tcPr>
          <w:p w14:paraId="21EC0ED4" w14:textId="6BB9955E" w:rsidR="001C4BF9" w:rsidRDefault="001C4BF9" w:rsidP="001C4BF9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Korektor dźwięku:</w:t>
            </w:r>
          </w:p>
        </w:tc>
        <w:tc>
          <w:tcPr>
            <w:tcW w:w="4531" w:type="dxa"/>
          </w:tcPr>
          <w:p w14:paraId="780192E9" w14:textId="0C7CD219" w:rsidR="001C4BF9" w:rsidRDefault="001C4BF9" w:rsidP="001C4BF9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TAK</w:t>
            </w:r>
          </w:p>
        </w:tc>
      </w:tr>
      <w:tr w:rsidR="001C4BF9" w14:paraId="7EEBDA3C" w14:textId="77777777" w:rsidTr="00904707">
        <w:tc>
          <w:tcPr>
            <w:tcW w:w="4531" w:type="dxa"/>
          </w:tcPr>
          <w:p w14:paraId="0E09421A" w14:textId="6DE235CE" w:rsidR="001C4BF9" w:rsidRDefault="001C4BF9" w:rsidP="001C4BF9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System kodowania dźwięku:</w:t>
            </w:r>
          </w:p>
        </w:tc>
        <w:tc>
          <w:tcPr>
            <w:tcW w:w="4531" w:type="dxa"/>
          </w:tcPr>
          <w:p w14:paraId="14398D3B" w14:textId="204848DB" w:rsidR="001C4BF9" w:rsidRDefault="001C4BF9" w:rsidP="001C4BF9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TAK</w:t>
            </w:r>
          </w:p>
        </w:tc>
      </w:tr>
      <w:tr w:rsidR="001C4BF9" w14:paraId="3ECCFC7B" w14:textId="77777777" w:rsidTr="00E169FB">
        <w:tc>
          <w:tcPr>
            <w:tcW w:w="9062" w:type="dxa"/>
            <w:gridSpan w:val="2"/>
          </w:tcPr>
          <w:p w14:paraId="49864334" w14:textId="354AEC14" w:rsidR="001C4BF9" w:rsidRPr="001C4BF9" w:rsidRDefault="001C4BF9" w:rsidP="001C4BF9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1C4BF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FUNKCJE MULTIMEDIALNE I SIECIOWE</w:t>
            </w:r>
          </w:p>
        </w:tc>
      </w:tr>
      <w:tr w:rsidR="001C4BF9" w14:paraId="7216F230" w14:textId="77777777" w:rsidTr="00904707">
        <w:tc>
          <w:tcPr>
            <w:tcW w:w="4531" w:type="dxa"/>
          </w:tcPr>
          <w:p w14:paraId="14F46048" w14:textId="74126404" w:rsidR="001C4BF9" w:rsidRDefault="001C4BF9" w:rsidP="001C4BF9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Smart TV:</w:t>
            </w:r>
          </w:p>
        </w:tc>
        <w:tc>
          <w:tcPr>
            <w:tcW w:w="4531" w:type="dxa"/>
          </w:tcPr>
          <w:p w14:paraId="7E1E790D" w14:textId="3A3A1892" w:rsidR="001C4BF9" w:rsidRDefault="001C4BF9" w:rsidP="001C4BF9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TAK</w:t>
            </w:r>
          </w:p>
        </w:tc>
      </w:tr>
      <w:tr w:rsidR="001C4BF9" w14:paraId="0AB6DDC7" w14:textId="77777777" w:rsidTr="00904707">
        <w:tc>
          <w:tcPr>
            <w:tcW w:w="4531" w:type="dxa"/>
          </w:tcPr>
          <w:p w14:paraId="32AE0979" w14:textId="57DA8BEF" w:rsidR="001C4BF9" w:rsidRDefault="001C4BF9" w:rsidP="001C4BF9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Bluetooth:</w:t>
            </w:r>
          </w:p>
        </w:tc>
        <w:tc>
          <w:tcPr>
            <w:tcW w:w="4531" w:type="dxa"/>
          </w:tcPr>
          <w:p w14:paraId="59AE31BC" w14:textId="0914A5ED" w:rsidR="001C4BF9" w:rsidRDefault="001C4BF9" w:rsidP="001C4BF9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TAK</w:t>
            </w:r>
          </w:p>
        </w:tc>
      </w:tr>
      <w:tr w:rsidR="001C4BF9" w14:paraId="192E3D20" w14:textId="77777777" w:rsidTr="00904707">
        <w:tc>
          <w:tcPr>
            <w:tcW w:w="4531" w:type="dxa"/>
          </w:tcPr>
          <w:p w14:paraId="5EE03013" w14:textId="2CA9B6AF" w:rsidR="001C4BF9" w:rsidRDefault="001C4BF9" w:rsidP="001C4BF9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Przeglądarka internetowa:</w:t>
            </w:r>
          </w:p>
        </w:tc>
        <w:tc>
          <w:tcPr>
            <w:tcW w:w="4531" w:type="dxa"/>
          </w:tcPr>
          <w:p w14:paraId="59A139AB" w14:textId="50E25493" w:rsidR="001C4BF9" w:rsidRDefault="001C4BF9" w:rsidP="001C4BF9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TAK</w:t>
            </w:r>
          </w:p>
        </w:tc>
      </w:tr>
      <w:tr w:rsidR="001C4BF9" w14:paraId="6C505BEF" w14:textId="77777777" w:rsidTr="00E5309E">
        <w:tc>
          <w:tcPr>
            <w:tcW w:w="9062" w:type="dxa"/>
            <w:gridSpan w:val="2"/>
          </w:tcPr>
          <w:p w14:paraId="126CA05A" w14:textId="2179FC62" w:rsidR="001C4BF9" w:rsidRPr="001C4BF9" w:rsidRDefault="001C4BF9" w:rsidP="001C4BF9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1C4BF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ZŁĄCZA</w:t>
            </w:r>
          </w:p>
        </w:tc>
      </w:tr>
      <w:tr w:rsidR="001C4BF9" w14:paraId="272A8892" w14:textId="77777777" w:rsidTr="00904707">
        <w:tc>
          <w:tcPr>
            <w:tcW w:w="4531" w:type="dxa"/>
          </w:tcPr>
          <w:p w14:paraId="08B2D67D" w14:textId="22BF99D1" w:rsidR="001C4BF9" w:rsidRDefault="005C6533" w:rsidP="001C4BF9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Liczba złączy HDMI:</w:t>
            </w:r>
          </w:p>
        </w:tc>
        <w:tc>
          <w:tcPr>
            <w:tcW w:w="4531" w:type="dxa"/>
          </w:tcPr>
          <w:p w14:paraId="4FDB326E" w14:textId="223658AF" w:rsidR="001C4BF9" w:rsidRDefault="005C6533" w:rsidP="001C4BF9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co najmniej 4</w:t>
            </w:r>
          </w:p>
        </w:tc>
      </w:tr>
      <w:tr w:rsidR="001C4BF9" w14:paraId="56A165D8" w14:textId="77777777" w:rsidTr="00904707">
        <w:tc>
          <w:tcPr>
            <w:tcW w:w="4531" w:type="dxa"/>
          </w:tcPr>
          <w:p w14:paraId="41B18A54" w14:textId="685BBDDB" w:rsidR="001C4BF9" w:rsidRDefault="005C6533" w:rsidP="001C4BF9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Złącze HDMI 2.1:</w:t>
            </w:r>
          </w:p>
        </w:tc>
        <w:tc>
          <w:tcPr>
            <w:tcW w:w="4531" w:type="dxa"/>
          </w:tcPr>
          <w:p w14:paraId="53148E3C" w14:textId="749689F7" w:rsidR="001C4BF9" w:rsidRDefault="005C6533" w:rsidP="001C4BF9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TAK</w:t>
            </w:r>
          </w:p>
        </w:tc>
      </w:tr>
      <w:tr w:rsidR="001C4BF9" w14:paraId="1B90FAA4" w14:textId="77777777" w:rsidTr="00904707">
        <w:tc>
          <w:tcPr>
            <w:tcW w:w="4531" w:type="dxa"/>
          </w:tcPr>
          <w:p w14:paraId="4F5422B2" w14:textId="6BB84E83" w:rsidR="001C4BF9" w:rsidRDefault="005C6533" w:rsidP="001C4BF9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Liczna złączy USB:</w:t>
            </w:r>
          </w:p>
        </w:tc>
        <w:tc>
          <w:tcPr>
            <w:tcW w:w="4531" w:type="dxa"/>
          </w:tcPr>
          <w:p w14:paraId="69C3E765" w14:textId="31227B56" w:rsidR="001C4BF9" w:rsidRDefault="005C6533" w:rsidP="001C4BF9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co najmniej 2</w:t>
            </w:r>
          </w:p>
        </w:tc>
      </w:tr>
      <w:tr w:rsidR="005C6533" w14:paraId="496C6C95" w14:textId="77777777" w:rsidTr="00904707">
        <w:tc>
          <w:tcPr>
            <w:tcW w:w="4531" w:type="dxa"/>
          </w:tcPr>
          <w:p w14:paraId="1C57773C" w14:textId="4DF5F5E7" w:rsidR="005C6533" w:rsidRDefault="005C6533" w:rsidP="001C4BF9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Złącze Ethernet (LAN):</w:t>
            </w:r>
          </w:p>
        </w:tc>
        <w:tc>
          <w:tcPr>
            <w:tcW w:w="4531" w:type="dxa"/>
          </w:tcPr>
          <w:p w14:paraId="6285FDF4" w14:textId="3253048B" w:rsidR="005C6533" w:rsidRDefault="005C6533" w:rsidP="001C4BF9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TAK</w:t>
            </w:r>
          </w:p>
        </w:tc>
      </w:tr>
      <w:tr w:rsidR="005C6533" w14:paraId="3B2CB58F" w14:textId="77777777" w:rsidTr="00904707">
        <w:tc>
          <w:tcPr>
            <w:tcW w:w="4531" w:type="dxa"/>
          </w:tcPr>
          <w:p w14:paraId="5E2B064C" w14:textId="70EB1CC1" w:rsidR="005C6533" w:rsidRDefault="005C6533" w:rsidP="001C4BF9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Cyfrowe wejście optyczne:</w:t>
            </w:r>
          </w:p>
        </w:tc>
        <w:tc>
          <w:tcPr>
            <w:tcW w:w="4531" w:type="dxa"/>
          </w:tcPr>
          <w:p w14:paraId="339D78B6" w14:textId="3239F8E8" w:rsidR="005C6533" w:rsidRDefault="005C6533" w:rsidP="001C4BF9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TAK</w:t>
            </w:r>
          </w:p>
        </w:tc>
      </w:tr>
      <w:tr w:rsidR="005C6533" w14:paraId="2D97D1D1" w14:textId="77777777" w:rsidTr="007D60CF">
        <w:tc>
          <w:tcPr>
            <w:tcW w:w="9062" w:type="dxa"/>
            <w:gridSpan w:val="2"/>
          </w:tcPr>
          <w:p w14:paraId="0ADF24EA" w14:textId="66E73659" w:rsidR="005C6533" w:rsidRPr="005C6533" w:rsidRDefault="005C6533" w:rsidP="005C6533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5C6533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FIZYCZNE</w:t>
            </w:r>
          </w:p>
        </w:tc>
      </w:tr>
      <w:tr w:rsidR="005C6533" w14:paraId="6C9D9EE5" w14:textId="77777777" w:rsidTr="00904707">
        <w:tc>
          <w:tcPr>
            <w:tcW w:w="4531" w:type="dxa"/>
          </w:tcPr>
          <w:p w14:paraId="3EB4D6FD" w14:textId="2B89E201" w:rsidR="005C6533" w:rsidRDefault="005C6533" w:rsidP="001C4BF9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Kolor obudowy:</w:t>
            </w:r>
          </w:p>
        </w:tc>
        <w:tc>
          <w:tcPr>
            <w:tcW w:w="4531" w:type="dxa"/>
          </w:tcPr>
          <w:p w14:paraId="3AA87BAE" w14:textId="219D14BC" w:rsidR="005C6533" w:rsidRDefault="005C6533" w:rsidP="001C4BF9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Czarny, szary lub srebrny.</w:t>
            </w:r>
          </w:p>
        </w:tc>
      </w:tr>
      <w:tr w:rsidR="005C6533" w14:paraId="52DC19A6" w14:textId="77777777" w:rsidTr="00904707">
        <w:tc>
          <w:tcPr>
            <w:tcW w:w="4531" w:type="dxa"/>
          </w:tcPr>
          <w:p w14:paraId="14022C10" w14:textId="42949DFC" w:rsidR="005C6533" w:rsidRDefault="005C6533" w:rsidP="001C4BF9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Standard VESA:</w:t>
            </w:r>
          </w:p>
        </w:tc>
        <w:tc>
          <w:tcPr>
            <w:tcW w:w="4531" w:type="dxa"/>
          </w:tcPr>
          <w:p w14:paraId="32611E81" w14:textId="688940A2" w:rsidR="005C6533" w:rsidRDefault="005C6533" w:rsidP="001C4BF9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TAK</w:t>
            </w:r>
          </w:p>
        </w:tc>
      </w:tr>
      <w:tr w:rsidR="005C6533" w14:paraId="23048F79" w14:textId="77777777" w:rsidTr="00904707">
        <w:tc>
          <w:tcPr>
            <w:tcW w:w="4531" w:type="dxa"/>
          </w:tcPr>
          <w:p w14:paraId="3EAEF080" w14:textId="6F6A0429" w:rsidR="005C6533" w:rsidRDefault="005C6533" w:rsidP="001C4BF9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Funkcje AI:</w:t>
            </w:r>
          </w:p>
        </w:tc>
        <w:tc>
          <w:tcPr>
            <w:tcW w:w="4531" w:type="dxa"/>
          </w:tcPr>
          <w:p w14:paraId="584D2801" w14:textId="33A16BD8" w:rsidR="005C6533" w:rsidRDefault="005C6533" w:rsidP="001C4BF9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TAK</w:t>
            </w:r>
          </w:p>
        </w:tc>
      </w:tr>
      <w:tr w:rsidR="005C6533" w14:paraId="2E179F3F" w14:textId="77777777" w:rsidTr="00942749">
        <w:tc>
          <w:tcPr>
            <w:tcW w:w="9062" w:type="dxa"/>
            <w:gridSpan w:val="2"/>
          </w:tcPr>
          <w:p w14:paraId="2957F325" w14:textId="228E724A" w:rsidR="005C6533" w:rsidRPr="005C6533" w:rsidRDefault="005C6533" w:rsidP="005C6533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5C6533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INFORMACJE DODATKOWE</w:t>
            </w:r>
          </w:p>
        </w:tc>
      </w:tr>
      <w:tr w:rsidR="005C6533" w14:paraId="173F99AF" w14:textId="77777777" w:rsidTr="00904707">
        <w:tc>
          <w:tcPr>
            <w:tcW w:w="4531" w:type="dxa"/>
          </w:tcPr>
          <w:p w14:paraId="5CB555B9" w14:textId="0CA03534" w:rsidR="005C6533" w:rsidRDefault="005C6533" w:rsidP="001C4BF9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Menu w języku Polskim:</w:t>
            </w:r>
          </w:p>
        </w:tc>
        <w:tc>
          <w:tcPr>
            <w:tcW w:w="4531" w:type="dxa"/>
          </w:tcPr>
          <w:p w14:paraId="33A68B6D" w14:textId="4231E4A6" w:rsidR="005C6533" w:rsidRDefault="005C6533" w:rsidP="001C4BF9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TAK</w:t>
            </w:r>
          </w:p>
        </w:tc>
      </w:tr>
      <w:tr w:rsidR="005C6533" w14:paraId="43910752" w14:textId="77777777" w:rsidTr="00904707">
        <w:tc>
          <w:tcPr>
            <w:tcW w:w="4531" w:type="dxa"/>
          </w:tcPr>
          <w:p w14:paraId="400A838C" w14:textId="5D32D90D" w:rsidR="005C6533" w:rsidRDefault="005C6533" w:rsidP="001C4BF9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Technologia / powłoka antyrefleksyjna:</w:t>
            </w:r>
          </w:p>
        </w:tc>
        <w:tc>
          <w:tcPr>
            <w:tcW w:w="4531" w:type="dxa"/>
          </w:tcPr>
          <w:p w14:paraId="6E656999" w14:textId="74D3904F" w:rsidR="005C6533" w:rsidRDefault="005C6533" w:rsidP="001C4BF9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TAK</w:t>
            </w:r>
          </w:p>
        </w:tc>
      </w:tr>
      <w:tr w:rsidR="005C6533" w14:paraId="0A37A725" w14:textId="77777777" w:rsidTr="004837FF">
        <w:tc>
          <w:tcPr>
            <w:tcW w:w="9062" w:type="dxa"/>
            <w:gridSpan w:val="2"/>
          </w:tcPr>
          <w:p w14:paraId="4E6B6CBE" w14:textId="6F20CBB7" w:rsidR="005C6533" w:rsidRPr="005C6533" w:rsidRDefault="005C6533" w:rsidP="005C6533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5C6533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WYPOSAŻENIE I GWARANCJA</w:t>
            </w:r>
          </w:p>
        </w:tc>
      </w:tr>
      <w:tr w:rsidR="005C6533" w14:paraId="78A3855F" w14:textId="77777777" w:rsidTr="00904707">
        <w:tc>
          <w:tcPr>
            <w:tcW w:w="4531" w:type="dxa"/>
          </w:tcPr>
          <w:p w14:paraId="4F76CF5D" w14:textId="7EAB7072" w:rsidR="005C6533" w:rsidRDefault="005C6533" w:rsidP="001C4BF9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Kabel zasilający:</w:t>
            </w:r>
          </w:p>
        </w:tc>
        <w:tc>
          <w:tcPr>
            <w:tcW w:w="4531" w:type="dxa"/>
          </w:tcPr>
          <w:p w14:paraId="1BFDF4C2" w14:textId="392E2C5C" w:rsidR="005C6533" w:rsidRDefault="00EB0B6E" w:rsidP="001C4BF9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TAK</w:t>
            </w:r>
          </w:p>
        </w:tc>
      </w:tr>
      <w:tr w:rsidR="005C6533" w14:paraId="087FE3A8" w14:textId="77777777" w:rsidTr="00904707">
        <w:tc>
          <w:tcPr>
            <w:tcW w:w="4531" w:type="dxa"/>
          </w:tcPr>
          <w:p w14:paraId="575B9794" w14:textId="1E0844A1" w:rsidR="005C6533" w:rsidRDefault="005C6533" w:rsidP="001C4BF9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Pilot:</w:t>
            </w:r>
          </w:p>
        </w:tc>
        <w:tc>
          <w:tcPr>
            <w:tcW w:w="4531" w:type="dxa"/>
          </w:tcPr>
          <w:p w14:paraId="6FD2E3F3" w14:textId="0F27FC5C" w:rsidR="005C6533" w:rsidRDefault="00EB0B6E" w:rsidP="001C4BF9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TAK</w:t>
            </w:r>
          </w:p>
        </w:tc>
      </w:tr>
      <w:tr w:rsidR="005C6533" w14:paraId="63F66313" w14:textId="77777777" w:rsidTr="00904707">
        <w:tc>
          <w:tcPr>
            <w:tcW w:w="4531" w:type="dxa"/>
          </w:tcPr>
          <w:p w14:paraId="1321A0AB" w14:textId="0E7549CF" w:rsidR="005C6533" w:rsidRDefault="00EB0B6E" w:rsidP="001C4BF9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Instrukcja obsługi w języku Polskim:</w:t>
            </w:r>
          </w:p>
        </w:tc>
        <w:tc>
          <w:tcPr>
            <w:tcW w:w="4531" w:type="dxa"/>
          </w:tcPr>
          <w:p w14:paraId="0C1D87FB" w14:textId="54C80F7F" w:rsidR="005C6533" w:rsidRDefault="00EB0B6E" w:rsidP="001C4BF9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TAK</w:t>
            </w:r>
          </w:p>
        </w:tc>
      </w:tr>
      <w:tr w:rsidR="005C6533" w14:paraId="0928CC34" w14:textId="77777777" w:rsidTr="00904707">
        <w:tc>
          <w:tcPr>
            <w:tcW w:w="4531" w:type="dxa"/>
          </w:tcPr>
          <w:p w14:paraId="006711FB" w14:textId="75A1BE8F" w:rsidR="005C6533" w:rsidRDefault="00EB0B6E" w:rsidP="001C4BF9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Karta gwarancyjna:</w:t>
            </w:r>
          </w:p>
        </w:tc>
        <w:tc>
          <w:tcPr>
            <w:tcW w:w="4531" w:type="dxa"/>
          </w:tcPr>
          <w:p w14:paraId="0D296C34" w14:textId="1E4C1FDF" w:rsidR="005C6533" w:rsidRDefault="00EB0B6E" w:rsidP="001C4BF9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TAK</w:t>
            </w:r>
          </w:p>
        </w:tc>
      </w:tr>
    </w:tbl>
    <w:p w14:paraId="65B85B66" w14:textId="77777777" w:rsidR="0030592B" w:rsidRDefault="0030592B" w:rsidP="0030592B">
      <w:pPr>
        <w:jc w:val="center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499FEA6F" w14:textId="77777777" w:rsidR="0030592B" w:rsidRDefault="0030592B" w:rsidP="0030592B">
      <w:pPr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</w:p>
    <w:p w14:paraId="0C8EAB2A" w14:textId="77777777" w:rsidR="00212949" w:rsidRDefault="00212949" w:rsidP="0030592B">
      <w:pPr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</w:p>
    <w:p w14:paraId="0B482178" w14:textId="77777777" w:rsidR="00212949" w:rsidRDefault="00212949" w:rsidP="0030592B">
      <w:pPr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</w:p>
    <w:p w14:paraId="3D3C8B13" w14:textId="77777777" w:rsidR="00212949" w:rsidRDefault="00212949" w:rsidP="0030592B">
      <w:pPr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</w:p>
    <w:p w14:paraId="408256EB" w14:textId="77777777" w:rsidR="00212949" w:rsidRDefault="00212949" w:rsidP="0030592B">
      <w:pPr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</w:p>
    <w:p w14:paraId="29DE8588" w14:textId="77777777" w:rsidR="00212949" w:rsidRDefault="00212949" w:rsidP="0030592B">
      <w:pPr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</w:p>
    <w:p w14:paraId="428B1B58" w14:textId="77777777" w:rsidR="00212949" w:rsidRDefault="00212949" w:rsidP="0030592B">
      <w:pPr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</w:p>
    <w:p w14:paraId="651BF187" w14:textId="77777777" w:rsidR="00212949" w:rsidRDefault="00212949" w:rsidP="0030592B">
      <w:pPr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</w:p>
    <w:p w14:paraId="3685F90B" w14:textId="77777777" w:rsidR="00212949" w:rsidRDefault="00212949" w:rsidP="0030592B">
      <w:pPr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</w:p>
    <w:p w14:paraId="7208D6DD" w14:textId="79446D4D" w:rsidR="00212949" w:rsidRPr="00212949" w:rsidRDefault="00212949" w:rsidP="00212949">
      <w:pPr>
        <w:pStyle w:val="Akapitzlist"/>
        <w:numPr>
          <w:ilvl w:val="0"/>
          <w:numId w:val="25"/>
        </w:numPr>
        <w:jc w:val="center"/>
        <w:rPr>
          <w:rFonts w:cstheme="minorHAnsi"/>
          <w:b/>
          <w:bCs/>
          <w:color w:val="000000" w:themeColor="text1"/>
          <w:sz w:val="20"/>
          <w:szCs w:val="20"/>
        </w:rPr>
      </w:pPr>
      <w:r w:rsidRPr="00212949">
        <w:rPr>
          <w:rFonts w:cstheme="minorHAnsi"/>
          <w:b/>
          <w:bCs/>
          <w:color w:val="000000" w:themeColor="text1"/>
          <w:sz w:val="20"/>
          <w:szCs w:val="20"/>
        </w:rPr>
        <w:t xml:space="preserve">Zakup telewizorów wielkości co najmniej </w:t>
      </w:r>
      <w:r>
        <w:rPr>
          <w:rFonts w:cstheme="minorHAnsi"/>
          <w:b/>
          <w:bCs/>
          <w:color w:val="000000" w:themeColor="text1"/>
          <w:sz w:val="20"/>
          <w:szCs w:val="20"/>
        </w:rPr>
        <w:t>6</w:t>
      </w:r>
      <w:r w:rsidRPr="00212949">
        <w:rPr>
          <w:rFonts w:cstheme="minorHAnsi"/>
          <w:b/>
          <w:bCs/>
          <w:color w:val="000000" w:themeColor="text1"/>
          <w:sz w:val="20"/>
          <w:szCs w:val="20"/>
        </w:rPr>
        <w:t xml:space="preserve">5" w ilości </w:t>
      </w:r>
      <w:r>
        <w:rPr>
          <w:rFonts w:cstheme="minorHAnsi"/>
          <w:b/>
          <w:bCs/>
          <w:color w:val="000000" w:themeColor="text1"/>
          <w:sz w:val="20"/>
          <w:szCs w:val="20"/>
        </w:rPr>
        <w:t>4</w:t>
      </w:r>
      <w:r w:rsidRPr="00212949">
        <w:rPr>
          <w:rFonts w:cstheme="minorHAnsi"/>
          <w:b/>
          <w:bCs/>
          <w:color w:val="000000" w:themeColor="text1"/>
          <w:sz w:val="20"/>
          <w:szCs w:val="20"/>
        </w:rPr>
        <w:t xml:space="preserve"> sztuk.</w:t>
      </w:r>
    </w:p>
    <w:p w14:paraId="5827DE5C" w14:textId="77777777" w:rsidR="00212949" w:rsidRDefault="00212949" w:rsidP="00212949">
      <w:pPr>
        <w:jc w:val="center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212949" w14:paraId="320C4B49" w14:textId="77777777" w:rsidTr="002D155F">
        <w:tc>
          <w:tcPr>
            <w:tcW w:w="9062" w:type="dxa"/>
            <w:gridSpan w:val="2"/>
          </w:tcPr>
          <w:p w14:paraId="0C8A55DA" w14:textId="77777777" w:rsidR="00212949" w:rsidRPr="00B01B65" w:rsidRDefault="00212949" w:rsidP="002D155F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B01B65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OBRAZ</w:t>
            </w:r>
          </w:p>
        </w:tc>
      </w:tr>
      <w:tr w:rsidR="00212949" w14:paraId="6C216963" w14:textId="77777777" w:rsidTr="002D155F">
        <w:tc>
          <w:tcPr>
            <w:tcW w:w="4531" w:type="dxa"/>
          </w:tcPr>
          <w:p w14:paraId="1CB1071D" w14:textId="77777777" w:rsidR="00212949" w:rsidRDefault="00212949" w:rsidP="002D155F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Przekątna ekranu:</w:t>
            </w:r>
          </w:p>
        </w:tc>
        <w:tc>
          <w:tcPr>
            <w:tcW w:w="4531" w:type="dxa"/>
          </w:tcPr>
          <w:p w14:paraId="4E6AA3F9" w14:textId="7175CBF6" w:rsidR="00212949" w:rsidRDefault="00212949" w:rsidP="002D155F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co najmniej 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6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5”</w:t>
            </w:r>
          </w:p>
        </w:tc>
      </w:tr>
      <w:tr w:rsidR="00212949" w14:paraId="2CB317BA" w14:textId="77777777" w:rsidTr="002D155F">
        <w:tc>
          <w:tcPr>
            <w:tcW w:w="4531" w:type="dxa"/>
          </w:tcPr>
          <w:p w14:paraId="58D4E450" w14:textId="77777777" w:rsidR="00212949" w:rsidRDefault="00212949" w:rsidP="002D155F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Format ekranu:</w:t>
            </w:r>
          </w:p>
        </w:tc>
        <w:tc>
          <w:tcPr>
            <w:tcW w:w="4531" w:type="dxa"/>
          </w:tcPr>
          <w:p w14:paraId="7A47B9E2" w14:textId="4F1925D7" w:rsidR="00212949" w:rsidRDefault="00212949" w:rsidP="002D155F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UHD/4K</w:t>
            </w:r>
          </w:p>
        </w:tc>
      </w:tr>
      <w:tr w:rsidR="00212949" w14:paraId="4D2EDC04" w14:textId="77777777" w:rsidTr="002D155F">
        <w:tc>
          <w:tcPr>
            <w:tcW w:w="4531" w:type="dxa"/>
          </w:tcPr>
          <w:p w14:paraId="6DA20186" w14:textId="77777777" w:rsidR="00212949" w:rsidRDefault="00212949" w:rsidP="002D155F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Tuner:</w:t>
            </w:r>
          </w:p>
        </w:tc>
        <w:tc>
          <w:tcPr>
            <w:tcW w:w="4531" w:type="dxa"/>
          </w:tcPr>
          <w:p w14:paraId="7B217267" w14:textId="77777777" w:rsidR="00212949" w:rsidRDefault="00212949" w:rsidP="002D155F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DVB-T2/HEVC/H.265</w:t>
            </w:r>
          </w:p>
        </w:tc>
      </w:tr>
      <w:tr w:rsidR="00212949" w14:paraId="1BF92416" w14:textId="77777777" w:rsidTr="002D155F">
        <w:tc>
          <w:tcPr>
            <w:tcW w:w="4531" w:type="dxa"/>
          </w:tcPr>
          <w:p w14:paraId="19BB765F" w14:textId="77777777" w:rsidR="00212949" w:rsidRDefault="00212949" w:rsidP="002D155F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Technologia HDR:</w:t>
            </w:r>
          </w:p>
        </w:tc>
        <w:tc>
          <w:tcPr>
            <w:tcW w:w="4531" w:type="dxa"/>
          </w:tcPr>
          <w:p w14:paraId="47B8EA16" w14:textId="77777777" w:rsidR="00212949" w:rsidRDefault="00212949" w:rsidP="002D155F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HDR10+</w:t>
            </w:r>
          </w:p>
        </w:tc>
      </w:tr>
      <w:tr w:rsidR="00212949" w14:paraId="34D0C09F" w14:textId="77777777" w:rsidTr="002D155F">
        <w:tc>
          <w:tcPr>
            <w:tcW w:w="4531" w:type="dxa"/>
          </w:tcPr>
          <w:p w14:paraId="3FEA2E84" w14:textId="77777777" w:rsidR="00212949" w:rsidRDefault="00212949" w:rsidP="002D155F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Częstotliwość odświeżania obrazu:</w:t>
            </w:r>
          </w:p>
        </w:tc>
        <w:tc>
          <w:tcPr>
            <w:tcW w:w="4531" w:type="dxa"/>
          </w:tcPr>
          <w:p w14:paraId="16076595" w14:textId="77777777" w:rsidR="00212949" w:rsidRDefault="00212949" w:rsidP="002D155F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minimum 165 </w:t>
            </w: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Hz</w:t>
            </w:r>
            <w:proofErr w:type="spellEnd"/>
          </w:p>
        </w:tc>
      </w:tr>
      <w:tr w:rsidR="00212949" w14:paraId="3B207453" w14:textId="77777777" w:rsidTr="002D155F">
        <w:tc>
          <w:tcPr>
            <w:tcW w:w="4531" w:type="dxa"/>
          </w:tcPr>
          <w:p w14:paraId="477A7624" w14:textId="77777777" w:rsidR="00212949" w:rsidRDefault="00212949" w:rsidP="002D155F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Rodzaj podświetlania:</w:t>
            </w:r>
          </w:p>
        </w:tc>
        <w:tc>
          <w:tcPr>
            <w:tcW w:w="4531" w:type="dxa"/>
          </w:tcPr>
          <w:p w14:paraId="40132FE0" w14:textId="77777777" w:rsidR="00212949" w:rsidRDefault="00212949" w:rsidP="002D155F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OLED lub MINI LED</w:t>
            </w:r>
          </w:p>
        </w:tc>
      </w:tr>
      <w:tr w:rsidR="00212949" w14:paraId="48664FE9" w14:textId="77777777" w:rsidTr="002D155F">
        <w:tc>
          <w:tcPr>
            <w:tcW w:w="4531" w:type="dxa"/>
          </w:tcPr>
          <w:p w14:paraId="671B66B9" w14:textId="77777777" w:rsidR="00212949" w:rsidRDefault="00212949" w:rsidP="002D155F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Funkcje poprawy obrazu:</w:t>
            </w:r>
          </w:p>
        </w:tc>
        <w:tc>
          <w:tcPr>
            <w:tcW w:w="4531" w:type="dxa"/>
          </w:tcPr>
          <w:p w14:paraId="2140A77E" w14:textId="77777777" w:rsidR="00212949" w:rsidRDefault="00212949" w:rsidP="002D155F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TAK</w:t>
            </w:r>
          </w:p>
        </w:tc>
      </w:tr>
      <w:tr w:rsidR="00212949" w14:paraId="486BF73A" w14:textId="77777777" w:rsidTr="002D155F">
        <w:tc>
          <w:tcPr>
            <w:tcW w:w="4531" w:type="dxa"/>
          </w:tcPr>
          <w:p w14:paraId="18146DE5" w14:textId="77777777" w:rsidR="00212949" w:rsidRDefault="00212949" w:rsidP="002D155F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Technologia odświeżania:</w:t>
            </w:r>
          </w:p>
        </w:tc>
        <w:tc>
          <w:tcPr>
            <w:tcW w:w="4531" w:type="dxa"/>
          </w:tcPr>
          <w:p w14:paraId="62C8B245" w14:textId="77777777" w:rsidR="00212949" w:rsidRDefault="00212949" w:rsidP="002D155F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TAK</w:t>
            </w:r>
          </w:p>
        </w:tc>
      </w:tr>
      <w:tr w:rsidR="00212949" w14:paraId="02310FB4" w14:textId="77777777" w:rsidTr="002D155F">
        <w:tc>
          <w:tcPr>
            <w:tcW w:w="9062" w:type="dxa"/>
            <w:gridSpan w:val="2"/>
          </w:tcPr>
          <w:p w14:paraId="70F85711" w14:textId="77777777" w:rsidR="00212949" w:rsidRPr="001C4BF9" w:rsidRDefault="00212949" w:rsidP="002D155F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1C4BF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DŹWIĘK</w:t>
            </w:r>
          </w:p>
        </w:tc>
      </w:tr>
      <w:tr w:rsidR="00212949" w14:paraId="24ED4951" w14:textId="77777777" w:rsidTr="002D155F">
        <w:tc>
          <w:tcPr>
            <w:tcW w:w="4531" w:type="dxa"/>
          </w:tcPr>
          <w:p w14:paraId="2F342EDA" w14:textId="77777777" w:rsidR="00212949" w:rsidRPr="001C4BF9" w:rsidRDefault="00212949" w:rsidP="002D155F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System dźwięku przestrzennego:</w:t>
            </w:r>
          </w:p>
        </w:tc>
        <w:tc>
          <w:tcPr>
            <w:tcW w:w="4531" w:type="dxa"/>
          </w:tcPr>
          <w:p w14:paraId="7FF63F74" w14:textId="77777777" w:rsidR="00212949" w:rsidRPr="001C4BF9" w:rsidRDefault="00212949" w:rsidP="002D155F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1C4BF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TAK</w:t>
            </w:r>
          </w:p>
        </w:tc>
      </w:tr>
      <w:tr w:rsidR="00212949" w14:paraId="6350F110" w14:textId="77777777" w:rsidTr="002D155F">
        <w:tc>
          <w:tcPr>
            <w:tcW w:w="4531" w:type="dxa"/>
          </w:tcPr>
          <w:p w14:paraId="3E226BC9" w14:textId="77777777" w:rsidR="00212949" w:rsidRDefault="00212949" w:rsidP="002D155F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Regulacja tonów wysokich / niskich:</w:t>
            </w:r>
          </w:p>
        </w:tc>
        <w:tc>
          <w:tcPr>
            <w:tcW w:w="4531" w:type="dxa"/>
          </w:tcPr>
          <w:p w14:paraId="498DE32C" w14:textId="77777777" w:rsidR="00212949" w:rsidRPr="001C4BF9" w:rsidRDefault="00212949" w:rsidP="002D155F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TAK</w:t>
            </w:r>
          </w:p>
        </w:tc>
      </w:tr>
      <w:tr w:rsidR="00212949" w14:paraId="315A1607" w14:textId="77777777" w:rsidTr="002D155F">
        <w:tc>
          <w:tcPr>
            <w:tcW w:w="4531" w:type="dxa"/>
          </w:tcPr>
          <w:p w14:paraId="333CEA19" w14:textId="77777777" w:rsidR="00212949" w:rsidRDefault="00212949" w:rsidP="002D155F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Subwoofer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4531" w:type="dxa"/>
          </w:tcPr>
          <w:p w14:paraId="42EDA184" w14:textId="77777777" w:rsidR="00212949" w:rsidRDefault="00212949" w:rsidP="002D155F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TAK</w:t>
            </w:r>
          </w:p>
        </w:tc>
      </w:tr>
      <w:tr w:rsidR="00212949" w14:paraId="186EC5D8" w14:textId="77777777" w:rsidTr="002D155F">
        <w:tc>
          <w:tcPr>
            <w:tcW w:w="4531" w:type="dxa"/>
          </w:tcPr>
          <w:p w14:paraId="680BD28C" w14:textId="77777777" w:rsidR="00212949" w:rsidRDefault="00212949" w:rsidP="002D155F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Korektor dźwięku:</w:t>
            </w:r>
          </w:p>
        </w:tc>
        <w:tc>
          <w:tcPr>
            <w:tcW w:w="4531" w:type="dxa"/>
          </w:tcPr>
          <w:p w14:paraId="2899340E" w14:textId="77777777" w:rsidR="00212949" w:rsidRDefault="00212949" w:rsidP="002D155F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TAK</w:t>
            </w:r>
          </w:p>
        </w:tc>
      </w:tr>
      <w:tr w:rsidR="00212949" w14:paraId="39A02813" w14:textId="77777777" w:rsidTr="002D155F">
        <w:tc>
          <w:tcPr>
            <w:tcW w:w="4531" w:type="dxa"/>
          </w:tcPr>
          <w:p w14:paraId="6CA8B141" w14:textId="77777777" w:rsidR="00212949" w:rsidRDefault="00212949" w:rsidP="002D155F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System kodowania dźwięku:</w:t>
            </w:r>
          </w:p>
        </w:tc>
        <w:tc>
          <w:tcPr>
            <w:tcW w:w="4531" w:type="dxa"/>
          </w:tcPr>
          <w:p w14:paraId="1EA4F6E3" w14:textId="77777777" w:rsidR="00212949" w:rsidRDefault="00212949" w:rsidP="002D155F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TAK</w:t>
            </w:r>
          </w:p>
        </w:tc>
      </w:tr>
      <w:tr w:rsidR="00212949" w14:paraId="1717CDA4" w14:textId="77777777" w:rsidTr="002D155F">
        <w:tc>
          <w:tcPr>
            <w:tcW w:w="9062" w:type="dxa"/>
            <w:gridSpan w:val="2"/>
          </w:tcPr>
          <w:p w14:paraId="502E30ED" w14:textId="77777777" w:rsidR="00212949" w:rsidRPr="001C4BF9" w:rsidRDefault="00212949" w:rsidP="002D155F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1C4BF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FUNKCJE MULTIMEDIALNE I SIECIOWE</w:t>
            </w:r>
          </w:p>
        </w:tc>
      </w:tr>
      <w:tr w:rsidR="00212949" w14:paraId="5226807A" w14:textId="77777777" w:rsidTr="002D155F">
        <w:tc>
          <w:tcPr>
            <w:tcW w:w="4531" w:type="dxa"/>
          </w:tcPr>
          <w:p w14:paraId="0738C261" w14:textId="77777777" w:rsidR="00212949" w:rsidRDefault="00212949" w:rsidP="002D155F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Smart TV:</w:t>
            </w:r>
          </w:p>
        </w:tc>
        <w:tc>
          <w:tcPr>
            <w:tcW w:w="4531" w:type="dxa"/>
          </w:tcPr>
          <w:p w14:paraId="2785C6C0" w14:textId="77777777" w:rsidR="00212949" w:rsidRDefault="00212949" w:rsidP="002D155F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TAK</w:t>
            </w:r>
          </w:p>
        </w:tc>
      </w:tr>
      <w:tr w:rsidR="00212949" w14:paraId="15D62411" w14:textId="77777777" w:rsidTr="002D155F">
        <w:tc>
          <w:tcPr>
            <w:tcW w:w="4531" w:type="dxa"/>
          </w:tcPr>
          <w:p w14:paraId="2A1BA229" w14:textId="77777777" w:rsidR="00212949" w:rsidRDefault="00212949" w:rsidP="002D155F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Bluetooth:</w:t>
            </w:r>
          </w:p>
        </w:tc>
        <w:tc>
          <w:tcPr>
            <w:tcW w:w="4531" w:type="dxa"/>
          </w:tcPr>
          <w:p w14:paraId="0128D092" w14:textId="77777777" w:rsidR="00212949" w:rsidRDefault="00212949" w:rsidP="002D155F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TAK</w:t>
            </w:r>
          </w:p>
        </w:tc>
      </w:tr>
      <w:tr w:rsidR="00212949" w14:paraId="469E6D26" w14:textId="77777777" w:rsidTr="002D155F">
        <w:tc>
          <w:tcPr>
            <w:tcW w:w="4531" w:type="dxa"/>
          </w:tcPr>
          <w:p w14:paraId="53326E67" w14:textId="77777777" w:rsidR="00212949" w:rsidRDefault="00212949" w:rsidP="002D155F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Przeglądarka internetowa:</w:t>
            </w:r>
          </w:p>
        </w:tc>
        <w:tc>
          <w:tcPr>
            <w:tcW w:w="4531" w:type="dxa"/>
          </w:tcPr>
          <w:p w14:paraId="50C23CAC" w14:textId="77777777" w:rsidR="00212949" w:rsidRDefault="00212949" w:rsidP="002D155F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TAK</w:t>
            </w:r>
          </w:p>
        </w:tc>
      </w:tr>
      <w:tr w:rsidR="00212949" w14:paraId="6C246DD6" w14:textId="77777777" w:rsidTr="002D155F">
        <w:tc>
          <w:tcPr>
            <w:tcW w:w="9062" w:type="dxa"/>
            <w:gridSpan w:val="2"/>
          </w:tcPr>
          <w:p w14:paraId="46CE1C67" w14:textId="77777777" w:rsidR="00212949" w:rsidRPr="001C4BF9" w:rsidRDefault="00212949" w:rsidP="002D155F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1C4BF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ZŁĄCZA</w:t>
            </w:r>
          </w:p>
        </w:tc>
      </w:tr>
      <w:tr w:rsidR="00212949" w14:paraId="6564F1AF" w14:textId="77777777" w:rsidTr="002D155F">
        <w:tc>
          <w:tcPr>
            <w:tcW w:w="4531" w:type="dxa"/>
          </w:tcPr>
          <w:p w14:paraId="4C96A374" w14:textId="77777777" w:rsidR="00212949" w:rsidRDefault="00212949" w:rsidP="002D155F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Liczba złączy HDMI:</w:t>
            </w:r>
          </w:p>
        </w:tc>
        <w:tc>
          <w:tcPr>
            <w:tcW w:w="4531" w:type="dxa"/>
          </w:tcPr>
          <w:p w14:paraId="4A096498" w14:textId="77777777" w:rsidR="00212949" w:rsidRDefault="00212949" w:rsidP="002D155F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co najmniej 4</w:t>
            </w:r>
          </w:p>
        </w:tc>
      </w:tr>
      <w:tr w:rsidR="00212949" w14:paraId="4B8CA3C5" w14:textId="77777777" w:rsidTr="002D155F">
        <w:tc>
          <w:tcPr>
            <w:tcW w:w="4531" w:type="dxa"/>
          </w:tcPr>
          <w:p w14:paraId="6C98B7F0" w14:textId="77777777" w:rsidR="00212949" w:rsidRDefault="00212949" w:rsidP="002D155F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Złącze HDMI 2.1:</w:t>
            </w:r>
          </w:p>
        </w:tc>
        <w:tc>
          <w:tcPr>
            <w:tcW w:w="4531" w:type="dxa"/>
          </w:tcPr>
          <w:p w14:paraId="39D56B92" w14:textId="77777777" w:rsidR="00212949" w:rsidRDefault="00212949" w:rsidP="002D155F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TAK</w:t>
            </w:r>
          </w:p>
        </w:tc>
      </w:tr>
      <w:tr w:rsidR="00212949" w14:paraId="3BF05FD6" w14:textId="77777777" w:rsidTr="002D155F">
        <w:tc>
          <w:tcPr>
            <w:tcW w:w="4531" w:type="dxa"/>
          </w:tcPr>
          <w:p w14:paraId="6D738D56" w14:textId="77777777" w:rsidR="00212949" w:rsidRDefault="00212949" w:rsidP="002D155F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Liczna złączy USB:</w:t>
            </w:r>
          </w:p>
        </w:tc>
        <w:tc>
          <w:tcPr>
            <w:tcW w:w="4531" w:type="dxa"/>
          </w:tcPr>
          <w:p w14:paraId="0502151B" w14:textId="77777777" w:rsidR="00212949" w:rsidRDefault="00212949" w:rsidP="002D155F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co najmniej 2</w:t>
            </w:r>
          </w:p>
        </w:tc>
      </w:tr>
      <w:tr w:rsidR="00212949" w14:paraId="017943D0" w14:textId="77777777" w:rsidTr="002D155F">
        <w:tc>
          <w:tcPr>
            <w:tcW w:w="4531" w:type="dxa"/>
          </w:tcPr>
          <w:p w14:paraId="0F9962F8" w14:textId="77777777" w:rsidR="00212949" w:rsidRDefault="00212949" w:rsidP="002D155F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Złącze Ethernet (LAN):</w:t>
            </w:r>
          </w:p>
        </w:tc>
        <w:tc>
          <w:tcPr>
            <w:tcW w:w="4531" w:type="dxa"/>
          </w:tcPr>
          <w:p w14:paraId="0A768FDA" w14:textId="77777777" w:rsidR="00212949" w:rsidRDefault="00212949" w:rsidP="002D155F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TAK</w:t>
            </w:r>
          </w:p>
        </w:tc>
      </w:tr>
      <w:tr w:rsidR="00212949" w14:paraId="23F849F4" w14:textId="77777777" w:rsidTr="002D155F">
        <w:tc>
          <w:tcPr>
            <w:tcW w:w="4531" w:type="dxa"/>
          </w:tcPr>
          <w:p w14:paraId="242B3D15" w14:textId="77777777" w:rsidR="00212949" w:rsidRDefault="00212949" w:rsidP="002D155F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Cyfrowe wejście optyczne:</w:t>
            </w:r>
          </w:p>
        </w:tc>
        <w:tc>
          <w:tcPr>
            <w:tcW w:w="4531" w:type="dxa"/>
          </w:tcPr>
          <w:p w14:paraId="29D32327" w14:textId="77777777" w:rsidR="00212949" w:rsidRDefault="00212949" w:rsidP="002D155F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TAK</w:t>
            </w:r>
          </w:p>
        </w:tc>
      </w:tr>
      <w:tr w:rsidR="00212949" w14:paraId="4EE105C4" w14:textId="77777777" w:rsidTr="002D155F">
        <w:tc>
          <w:tcPr>
            <w:tcW w:w="9062" w:type="dxa"/>
            <w:gridSpan w:val="2"/>
          </w:tcPr>
          <w:p w14:paraId="0739C902" w14:textId="77777777" w:rsidR="00212949" w:rsidRPr="005C6533" w:rsidRDefault="00212949" w:rsidP="002D155F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5C6533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FIZYCZNE</w:t>
            </w:r>
          </w:p>
        </w:tc>
      </w:tr>
      <w:tr w:rsidR="00212949" w14:paraId="3F39DF34" w14:textId="77777777" w:rsidTr="002D155F">
        <w:tc>
          <w:tcPr>
            <w:tcW w:w="4531" w:type="dxa"/>
          </w:tcPr>
          <w:p w14:paraId="29A6FC98" w14:textId="77777777" w:rsidR="00212949" w:rsidRDefault="00212949" w:rsidP="002D155F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Kolor obudowy:</w:t>
            </w:r>
          </w:p>
        </w:tc>
        <w:tc>
          <w:tcPr>
            <w:tcW w:w="4531" w:type="dxa"/>
          </w:tcPr>
          <w:p w14:paraId="063520D9" w14:textId="77777777" w:rsidR="00212949" w:rsidRDefault="00212949" w:rsidP="002D155F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Czarny, szary lub srebrny.</w:t>
            </w:r>
          </w:p>
        </w:tc>
      </w:tr>
      <w:tr w:rsidR="00212949" w14:paraId="6FD5FFCC" w14:textId="77777777" w:rsidTr="002D155F">
        <w:tc>
          <w:tcPr>
            <w:tcW w:w="4531" w:type="dxa"/>
          </w:tcPr>
          <w:p w14:paraId="2A34947A" w14:textId="77777777" w:rsidR="00212949" w:rsidRDefault="00212949" w:rsidP="002D155F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Standard VESA:</w:t>
            </w:r>
          </w:p>
        </w:tc>
        <w:tc>
          <w:tcPr>
            <w:tcW w:w="4531" w:type="dxa"/>
          </w:tcPr>
          <w:p w14:paraId="3E30C3D8" w14:textId="77777777" w:rsidR="00212949" w:rsidRDefault="00212949" w:rsidP="002D155F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TAK</w:t>
            </w:r>
          </w:p>
        </w:tc>
      </w:tr>
      <w:tr w:rsidR="00212949" w14:paraId="68BC461D" w14:textId="77777777" w:rsidTr="002D155F">
        <w:tc>
          <w:tcPr>
            <w:tcW w:w="4531" w:type="dxa"/>
          </w:tcPr>
          <w:p w14:paraId="7FC31623" w14:textId="77777777" w:rsidR="00212949" w:rsidRDefault="00212949" w:rsidP="002D155F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Funkcje AI:</w:t>
            </w:r>
          </w:p>
        </w:tc>
        <w:tc>
          <w:tcPr>
            <w:tcW w:w="4531" w:type="dxa"/>
          </w:tcPr>
          <w:p w14:paraId="7A35459B" w14:textId="77777777" w:rsidR="00212949" w:rsidRDefault="00212949" w:rsidP="002D155F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TAK</w:t>
            </w:r>
          </w:p>
        </w:tc>
      </w:tr>
      <w:tr w:rsidR="00212949" w14:paraId="775DA578" w14:textId="77777777" w:rsidTr="002D155F">
        <w:tc>
          <w:tcPr>
            <w:tcW w:w="9062" w:type="dxa"/>
            <w:gridSpan w:val="2"/>
          </w:tcPr>
          <w:p w14:paraId="19DABBA7" w14:textId="77777777" w:rsidR="00212949" w:rsidRPr="005C6533" w:rsidRDefault="00212949" w:rsidP="002D155F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5C6533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INFORMACJE DODATKOWE</w:t>
            </w:r>
          </w:p>
        </w:tc>
      </w:tr>
      <w:tr w:rsidR="00212949" w14:paraId="5B0CF742" w14:textId="77777777" w:rsidTr="002D155F">
        <w:tc>
          <w:tcPr>
            <w:tcW w:w="4531" w:type="dxa"/>
          </w:tcPr>
          <w:p w14:paraId="5EA1E873" w14:textId="77777777" w:rsidR="00212949" w:rsidRDefault="00212949" w:rsidP="002D155F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Menu w języku Polskim:</w:t>
            </w:r>
          </w:p>
        </w:tc>
        <w:tc>
          <w:tcPr>
            <w:tcW w:w="4531" w:type="dxa"/>
          </w:tcPr>
          <w:p w14:paraId="045F675C" w14:textId="77777777" w:rsidR="00212949" w:rsidRDefault="00212949" w:rsidP="002D155F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TAK</w:t>
            </w:r>
          </w:p>
        </w:tc>
      </w:tr>
      <w:tr w:rsidR="00212949" w14:paraId="4147ACA9" w14:textId="77777777" w:rsidTr="002D155F">
        <w:tc>
          <w:tcPr>
            <w:tcW w:w="4531" w:type="dxa"/>
          </w:tcPr>
          <w:p w14:paraId="1B7679B8" w14:textId="77777777" w:rsidR="00212949" w:rsidRDefault="00212949" w:rsidP="002D155F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Technologia / powłoka antyrefleksyjna:</w:t>
            </w:r>
          </w:p>
        </w:tc>
        <w:tc>
          <w:tcPr>
            <w:tcW w:w="4531" w:type="dxa"/>
          </w:tcPr>
          <w:p w14:paraId="2B283A0C" w14:textId="77777777" w:rsidR="00212949" w:rsidRDefault="00212949" w:rsidP="002D155F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TAK</w:t>
            </w:r>
          </w:p>
        </w:tc>
      </w:tr>
      <w:tr w:rsidR="00212949" w14:paraId="20D320C2" w14:textId="77777777" w:rsidTr="002D155F">
        <w:tc>
          <w:tcPr>
            <w:tcW w:w="9062" w:type="dxa"/>
            <w:gridSpan w:val="2"/>
          </w:tcPr>
          <w:p w14:paraId="75B7A21D" w14:textId="77777777" w:rsidR="00212949" w:rsidRPr="005C6533" w:rsidRDefault="00212949" w:rsidP="002D155F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5C6533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WYPOSAŻENIE I GWARANCJA</w:t>
            </w:r>
          </w:p>
        </w:tc>
      </w:tr>
      <w:tr w:rsidR="00212949" w14:paraId="7E731A84" w14:textId="77777777" w:rsidTr="002D155F">
        <w:tc>
          <w:tcPr>
            <w:tcW w:w="4531" w:type="dxa"/>
          </w:tcPr>
          <w:p w14:paraId="5E9C6D72" w14:textId="77777777" w:rsidR="00212949" w:rsidRDefault="00212949" w:rsidP="002D155F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Kabel zasilający:</w:t>
            </w:r>
          </w:p>
        </w:tc>
        <w:tc>
          <w:tcPr>
            <w:tcW w:w="4531" w:type="dxa"/>
          </w:tcPr>
          <w:p w14:paraId="321F8662" w14:textId="77777777" w:rsidR="00212949" w:rsidRDefault="00212949" w:rsidP="002D155F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TAK</w:t>
            </w:r>
          </w:p>
        </w:tc>
      </w:tr>
      <w:tr w:rsidR="00212949" w14:paraId="56CFAA8A" w14:textId="77777777" w:rsidTr="002D155F">
        <w:tc>
          <w:tcPr>
            <w:tcW w:w="4531" w:type="dxa"/>
          </w:tcPr>
          <w:p w14:paraId="20CD2DA5" w14:textId="77777777" w:rsidR="00212949" w:rsidRDefault="00212949" w:rsidP="002D155F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Pilot:</w:t>
            </w:r>
          </w:p>
        </w:tc>
        <w:tc>
          <w:tcPr>
            <w:tcW w:w="4531" w:type="dxa"/>
          </w:tcPr>
          <w:p w14:paraId="7A5CD7CC" w14:textId="77777777" w:rsidR="00212949" w:rsidRDefault="00212949" w:rsidP="002D155F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TAK</w:t>
            </w:r>
          </w:p>
        </w:tc>
      </w:tr>
      <w:tr w:rsidR="00212949" w14:paraId="43175A97" w14:textId="77777777" w:rsidTr="002D155F">
        <w:tc>
          <w:tcPr>
            <w:tcW w:w="4531" w:type="dxa"/>
          </w:tcPr>
          <w:p w14:paraId="77CE4CAB" w14:textId="77777777" w:rsidR="00212949" w:rsidRDefault="00212949" w:rsidP="002D155F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Instrukcja obsługi w języku Polskim:</w:t>
            </w:r>
          </w:p>
        </w:tc>
        <w:tc>
          <w:tcPr>
            <w:tcW w:w="4531" w:type="dxa"/>
          </w:tcPr>
          <w:p w14:paraId="40602279" w14:textId="77777777" w:rsidR="00212949" w:rsidRDefault="00212949" w:rsidP="002D155F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TAK</w:t>
            </w:r>
          </w:p>
        </w:tc>
      </w:tr>
      <w:tr w:rsidR="00212949" w14:paraId="7AE155A2" w14:textId="77777777" w:rsidTr="002D155F">
        <w:tc>
          <w:tcPr>
            <w:tcW w:w="4531" w:type="dxa"/>
          </w:tcPr>
          <w:p w14:paraId="71FB3C80" w14:textId="77777777" w:rsidR="00212949" w:rsidRDefault="00212949" w:rsidP="002D155F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Karta gwarancyjna:</w:t>
            </w:r>
          </w:p>
        </w:tc>
        <w:tc>
          <w:tcPr>
            <w:tcW w:w="4531" w:type="dxa"/>
          </w:tcPr>
          <w:p w14:paraId="4E4CFF0C" w14:textId="77777777" w:rsidR="00212949" w:rsidRDefault="00212949" w:rsidP="002D155F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TAK</w:t>
            </w:r>
          </w:p>
        </w:tc>
      </w:tr>
    </w:tbl>
    <w:p w14:paraId="484B70E6" w14:textId="77777777" w:rsidR="0030592B" w:rsidRDefault="0030592B" w:rsidP="0030592B">
      <w:pPr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</w:p>
    <w:p w14:paraId="03E1AC87" w14:textId="77777777" w:rsidR="0030592B" w:rsidRDefault="0030592B" w:rsidP="0030592B">
      <w:pPr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</w:p>
    <w:p w14:paraId="02214A75" w14:textId="77777777" w:rsidR="008928F6" w:rsidRDefault="008928F6" w:rsidP="0030592B">
      <w:pPr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</w:p>
    <w:p w14:paraId="67DD360C" w14:textId="77777777" w:rsidR="008928F6" w:rsidRDefault="008928F6" w:rsidP="0030592B">
      <w:pPr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</w:p>
    <w:p w14:paraId="4413C4A3" w14:textId="77777777" w:rsidR="008928F6" w:rsidRDefault="008928F6" w:rsidP="0030592B">
      <w:pPr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</w:p>
    <w:p w14:paraId="497BE151" w14:textId="77777777" w:rsidR="008928F6" w:rsidRDefault="008928F6" w:rsidP="0030592B">
      <w:pPr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</w:p>
    <w:p w14:paraId="2D4AC933" w14:textId="77777777" w:rsidR="008928F6" w:rsidRDefault="008928F6" w:rsidP="0030592B">
      <w:pPr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</w:p>
    <w:p w14:paraId="353E8E49" w14:textId="77777777" w:rsidR="008928F6" w:rsidRDefault="008928F6" w:rsidP="0030592B">
      <w:pPr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</w:p>
    <w:p w14:paraId="664D4205" w14:textId="77777777" w:rsidR="008928F6" w:rsidRDefault="008928F6" w:rsidP="0030592B">
      <w:pPr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</w:p>
    <w:p w14:paraId="1009B05E" w14:textId="77777777" w:rsidR="008928F6" w:rsidRDefault="008928F6" w:rsidP="0030592B">
      <w:pPr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</w:p>
    <w:p w14:paraId="7DC50F56" w14:textId="77777777" w:rsidR="008928F6" w:rsidRDefault="008928F6" w:rsidP="0030592B">
      <w:pPr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</w:p>
    <w:p w14:paraId="350F2719" w14:textId="77777777" w:rsidR="008928F6" w:rsidRDefault="008928F6" w:rsidP="0030592B">
      <w:pPr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</w:p>
    <w:p w14:paraId="59D9967F" w14:textId="77777777" w:rsidR="008928F6" w:rsidRDefault="008928F6" w:rsidP="0030592B">
      <w:pPr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</w:p>
    <w:p w14:paraId="4F36F826" w14:textId="77777777" w:rsidR="008928F6" w:rsidRDefault="008928F6" w:rsidP="0030592B">
      <w:pPr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</w:p>
    <w:p w14:paraId="798D3D4A" w14:textId="0525DEB1" w:rsidR="008928F6" w:rsidRPr="008928F6" w:rsidRDefault="008928F6" w:rsidP="008928F6">
      <w:pPr>
        <w:pStyle w:val="Akapitzlist"/>
        <w:numPr>
          <w:ilvl w:val="0"/>
          <w:numId w:val="25"/>
        </w:numPr>
        <w:jc w:val="center"/>
        <w:rPr>
          <w:rFonts w:cstheme="minorHAnsi"/>
          <w:b/>
          <w:bCs/>
          <w:color w:val="000000" w:themeColor="text1"/>
          <w:sz w:val="20"/>
          <w:szCs w:val="20"/>
        </w:rPr>
      </w:pPr>
      <w:r w:rsidRPr="008928F6">
        <w:rPr>
          <w:rFonts w:cstheme="minorHAnsi"/>
          <w:b/>
          <w:bCs/>
          <w:color w:val="000000" w:themeColor="text1"/>
          <w:sz w:val="20"/>
          <w:szCs w:val="20"/>
        </w:rPr>
        <w:t xml:space="preserve">Zakup </w:t>
      </w:r>
      <w:r>
        <w:rPr>
          <w:rFonts w:cstheme="minorHAnsi"/>
          <w:b/>
          <w:bCs/>
          <w:color w:val="000000" w:themeColor="text1"/>
          <w:sz w:val="20"/>
          <w:szCs w:val="20"/>
        </w:rPr>
        <w:t>systemu wzmacniającego dźwięk „soundbar” w ilości 3 sztuk</w:t>
      </w:r>
      <w:r w:rsidR="00B93382">
        <w:rPr>
          <w:rFonts w:cstheme="minorHAnsi"/>
          <w:b/>
          <w:bCs/>
          <w:color w:val="000000" w:themeColor="text1"/>
          <w:sz w:val="20"/>
          <w:szCs w:val="20"/>
        </w:rPr>
        <w:t>.</w:t>
      </w:r>
    </w:p>
    <w:p w14:paraId="3A75294F" w14:textId="77777777" w:rsidR="008928F6" w:rsidRDefault="008928F6" w:rsidP="008928F6">
      <w:pPr>
        <w:jc w:val="center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8928F6" w14:paraId="1A72D5AF" w14:textId="77777777" w:rsidTr="002D155F">
        <w:tc>
          <w:tcPr>
            <w:tcW w:w="9062" w:type="dxa"/>
            <w:gridSpan w:val="2"/>
          </w:tcPr>
          <w:p w14:paraId="3BBE9BFC" w14:textId="2B4CFFB6" w:rsidR="008928F6" w:rsidRPr="00B01B65" w:rsidRDefault="008928F6" w:rsidP="002D155F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FUNKCJE</w:t>
            </w:r>
          </w:p>
        </w:tc>
      </w:tr>
      <w:tr w:rsidR="008928F6" w14:paraId="355F4419" w14:textId="77777777" w:rsidTr="002D155F">
        <w:tc>
          <w:tcPr>
            <w:tcW w:w="4531" w:type="dxa"/>
          </w:tcPr>
          <w:p w14:paraId="427C6AD3" w14:textId="4CCFE8E9" w:rsidR="008928F6" w:rsidRDefault="008928F6" w:rsidP="002D155F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Funkcje poprawy dźwięku:</w:t>
            </w:r>
          </w:p>
        </w:tc>
        <w:tc>
          <w:tcPr>
            <w:tcW w:w="4531" w:type="dxa"/>
          </w:tcPr>
          <w:p w14:paraId="3A1AE8BC" w14:textId="30F66BF7" w:rsidR="008928F6" w:rsidRDefault="0021285C" w:rsidP="002D155F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TAK</w:t>
            </w:r>
          </w:p>
        </w:tc>
      </w:tr>
      <w:tr w:rsidR="008928F6" w14:paraId="26FC1F1D" w14:textId="77777777" w:rsidTr="002D155F">
        <w:tc>
          <w:tcPr>
            <w:tcW w:w="4531" w:type="dxa"/>
          </w:tcPr>
          <w:p w14:paraId="22C437B8" w14:textId="380E7E5A" w:rsidR="008928F6" w:rsidRDefault="00D01D3E" w:rsidP="002D155F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Łączność bezprzewodowa</w:t>
            </w:r>
            <w:r w:rsidR="008928F6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4531" w:type="dxa"/>
          </w:tcPr>
          <w:p w14:paraId="5C9A5001" w14:textId="625F6F45" w:rsidR="008928F6" w:rsidRDefault="00D01D3E" w:rsidP="002D155F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Bluetooth, Wi-Fi</w:t>
            </w:r>
          </w:p>
        </w:tc>
      </w:tr>
      <w:tr w:rsidR="008928F6" w14:paraId="7C4F78DF" w14:textId="77777777" w:rsidTr="002D155F">
        <w:tc>
          <w:tcPr>
            <w:tcW w:w="9062" w:type="dxa"/>
            <w:gridSpan w:val="2"/>
          </w:tcPr>
          <w:p w14:paraId="3BDBDA38" w14:textId="7E2911D9" w:rsidR="008928F6" w:rsidRPr="001C4BF9" w:rsidRDefault="0021285C" w:rsidP="002D155F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FUNKCJE</w:t>
            </w:r>
          </w:p>
        </w:tc>
      </w:tr>
      <w:tr w:rsidR="008928F6" w14:paraId="7CB63BC7" w14:textId="77777777" w:rsidTr="002D155F">
        <w:tc>
          <w:tcPr>
            <w:tcW w:w="4531" w:type="dxa"/>
          </w:tcPr>
          <w:p w14:paraId="0FDCFDBF" w14:textId="09BAA961" w:rsidR="008928F6" w:rsidRPr="001C4BF9" w:rsidRDefault="00D01D3E" w:rsidP="002D155F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Dekodery dźwięku:</w:t>
            </w:r>
          </w:p>
        </w:tc>
        <w:tc>
          <w:tcPr>
            <w:tcW w:w="4531" w:type="dxa"/>
          </w:tcPr>
          <w:p w14:paraId="2BFF503F" w14:textId="507FDA3F" w:rsidR="008928F6" w:rsidRPr="001C4BF9" w:rsidRDefault="00D01D3E" w:rsidP="002D155F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Dolby </w:t>
            </w: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Atmos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, Dolby Digital Plus, DTS</w:t>
            </w:r>
          </w:p>
        </w:tc>
      </w:tr>
      <w:tr w:rsidR="008928F6" w14:paraId="69D1CD6F" w14:textId="77777777" w:rsidTr="002D155F">
        <w:tc>
          <w:tcPr>
            <w:tcW w:w="4531" w:type="dxa"/>
          </w:tcPr>
          <w:p w14:paraId="762038A7" w14:textId="77777777" w:rsidR="008928F6" w:rsidRDefault="008928F6" w:rsidP="002D155F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Regulacja tonów wysokich / niskich:</w:t>
            </w:r>
          </w:p>
        </w:tc>
        <w:tc>
          <w:tcPr>
            <w:tcW w:w="4531" w:type="dxa"/>
          </w:tcPr>
          <w:p w14:paraId="4D2A4625" w14:textId="77777777" w:rsidR="008928F6" w:rsidRPr="001C4BF9" w:rsidRDefault="008928F6" w:rsidP="002D155F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TAK</w:t>
            </w:r>
          </w:p>
        </w:tc>
      </w:tr>
      <w:tr w:rsidR="008928F6" w14:paraId="5CEB23C3" w14:textId="77777777" w:rsidTr="002D155F">
        <w:tc>
          <w:tcPr>
            <w:tcW w:w="4531" w:type="dxa"/>
          </w:tcPr>
          <w:p w14:paraId="1A7ED708" w14:textId="44C78858" w:rsidR="008928F6" w:rsidRDefault="0021285C" w:rsidP="002D155F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Liczba kanałów:</w:t>
            </w:r>
          </w:p>
        </w:tc>
        <w:tc>
          <w:tcPr>
            <w:tcW w:w="4531" w:type="dxa"/>
          </w:tcPr>
          <w:p w14:paraId="0F0C10BF" w14:textId="28ACE8A7" w:rsidR="008928F6" w:rsidRDefault="0021285C" w:rsidP="002D155F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Co najmniej 5.1.2</w:t>
            </w:r>
          </w:p>
        </w:tc>
      </w:tr>
      <w:tr w:rsidR="008928F6" w14:paraId="19BC545A" w14:textId="77777777" w:rsidTr="002D155F">
        <w:tc>
          <w:tcPr>
            <w:tcW w:w="4531" w:type="dxa"/>
          </w:tcPr>
          <w:p w14:paraId="43C7C868" w14:textId="2BD69986" w:rsidR="008928F6" w:rsidRDefault="0021285C" w:rsidP="002D155F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Odtwarzanie dźwięku</w:t>
            </w:r>
            <w:r w:rsidR="008928F6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4531" w:type="dxa"/>
          </w:tcPr>
          <w:p w14:paraId="62600C14" w14:textId="33AE565C" w:rsidR="008928F6" w:rsidRDefault="0021285C" w:rsidP="002D155F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MP3</w:t>
            </w:r>
          </w:p>
        </w:tc>
      </w:tr>
      <w:tr w:rsidR="008928F6" w14:paraId="48E701AE" w14:textId="77777777" w:rsidTr="002D155F">
        <w:tc>
          <w:tcPr>
            <w:tcW w:w="4531" w:type="dxa"/>
          </w:tcPr>
          <w:p w14:paraId="68FCC88D" w14:textId="3880442D" w:rsidR="008928F6" w:rsidRDefault="0021285C" w:rsidP="002D155F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Zasilanie:</w:t>
            </w:r>
          </w:p>
        </w:tc>
        <w:tc>
          <w:tcPr>
            <w:tcW w:w="4531" w:type="dxa"/>
          </w:tcPr>
          <w:p w14:paraId="44A6AA7B" w14:textId="32F80C61" w:rsidR="008928F6" w:rsidRDefault="0021285C" w:rsidP="002D155F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220-240 V, 50/60 </w:t>
            </w: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Hz</w:t>
            </w:r>
            <w:proofErr w:type="spellEnd"/>
          </w:p>
        </w:tc>
      </w:tr>
      <w:tr w:rsidR="008928F6" w14:paraId="322E284B" w14:textId="77777777" w:rsidTr="002D155F">
        <w:tc>
          <w:tcPr>
            <w:tcW w:w="4531" w:type="dxa"/>
          </w:tcPr>
          <w:p w14:paraId="6138579C" w14:textId="2C3C179D" w:rsidR="008928F6" w:rsidRDefault="0021285C" w:rsidP="002D155F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Zawiera akumulator/baterię</w:t>
            </w:r>
            <w:r w:rsidR="008928F6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4531" w:type="dxa"/>
          </w:tcPr>
          <w:p w14:paraId="4985EEFC" w14:textId="77777777" w:rsidR="008928F6" w:rsidRDefault="008928F6" w:rsidP="002D155F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TAK</w:t>
            </w:r>
          </w:p>
        </w:tc>
      </w:tr>
      <w:tr w:rsidR="008928F6" w14:paraId="54EC4419" w14:textId="77777777" w:rsidTr="002D155F">
        <w:tc>
          <w:tcPr>
            <w:tcW w:w="9062" w:type="dxa"/>
            <w:gridSpan w:val="2"/>
          </w:tcPr>
          <w:p w14:paraId="2FCC8A8E" w14:textId="25633AD1" w:rsidR="008928F6" w:rsidRPr="005C6533" w:rsidRDefault="0021285C" w:rsidP="002D155F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ZŁĄCZA</w:t>
            </w:r>
          </w:p>
        </w:tc>
      </w:tr>
      <w:tr w:rsidR="008928F6" w14:paraId="5FFD868D" w14:textId="77777777" w:rsidTr="002D155F">
        <w:tc>
          <w:tcPr>
            <w:tcW w:w="4531" w:type="dxa"/>
          </w:tcPr>
          <w:p w14:paraId="06FD5D1C" w14:textId="029A2657" w:rsidR="008928F6" w:rsidRDefault="0021285C" w:rsidP="002D155F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Wejście HDMI</w:t>
            </w:r>
            <w:r w:rsidR="008928F6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4531" w:type="dxa"/>
          </w:tcPr>
          <w:p w14:paraId="40E9AF79" w14:textId="1A4B12DB" w:rsidR="008928F6" w:rsidRDefault="0021285C" w:rsidP="002D155F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Co najmniej 1</w:t>
            </w:r>
          </w:p>
        </w:tc>
      </w:tr>
      <w:tr w:rsidR="008928F6" w14:paraId="2509EF48" w14:textId="77777777" w:rsidTr="002D155F">
        <w:tc>
          <w:tcPr>
            <w:tcW w:w="4531" w:type="dxa"/>
          </w:tcPr>
          <w:p w14:paraId="1C1FC802" w14:textId="1E813F0B" w:rsidR="008928F6" w:rsidRDefault="0021285C" w:rsidP="002D155F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Wejście optyczne</w:t>
            </w:r>
            <w:r w:rsidR="008928F6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4531" w:type="dxa"/>
          </w:tcPr>
          <w:p w14:paraId="0A48C714" w14:textId="170A2C85" w:rsidR="008928F6" w:rsidRDefault="0021285C" w:rsidP="002D155F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Co najmniej 1</w:t>
            </w:r>
          </w:p>
        </w:tc>
      </w:tr>
      <w:tr w:rsidR="008928F6" w14:paraId="6CAD292D" w14:textId="77777777" w:rsidTr="002D155F">
        <w:tc>
          <w:tcPr>
            <w:tcW w:w="4531" w:type="dxa"/>
          </w:tcPr>
          <w:p w14:paraId="092D6CA9" w14:textId="0DEE0DFC" w:rsidR="008928F6" w:rsidRDefault="0021285C" w:rsidP="002D155F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Wyjście HDMI:</w:t>
            </w:r>
          </w:p>
        </w:tc>
        <w:tc>
          <w:tcPr>
            <w:tcW w:w="4531" w:type="dxa"/>
          </w:tcPr>
          <w:p w14:paraId="2EAE3828" w14:textId="5DA4FB4E" w:rsidR="008928F6" w:rsidRDefault="0021285C" w:rsidP="002D155F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</w:t>
            </w:r>
          </w:p>
        </w:tc>
      </w:tr>
      <w:tr w:rsidR="0021285C" w14:paraId="289656D7" w14:textId="77777777" w:rsidTr="002D155F">
        <w:tc>
          <w:tcPr>
            <w:tcW w:w="4531" w:type="dxa"/>
          </w:tcPr>
          <w:p w14:paraId="27C2549B" w14:textId="25BC7256" w:rsidR="0021285C" w:rsidRDefault="0021285C" w:rsidP="002D155F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Złącze USB:</w:t>
            </w:r>
          </w:p>
        </w:tc>
        <w:tc>
          <w:tcPr>
            <w:tcW w:w="4531" w:type="dxa"/>
          </w:tcPr>
          <w:p w14:paraId="653475C1" w14:textId="2FE600E1" w:rsidR="0021285C" w:rsidRDefault="0021285C" w:rsidP="002D155F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</w:t>
            </w:r>
          </w:p>
        </w:tc>
      </w:tr>
      <w:tr w:rsidR="008928F6" w14:paraId="1DFEF51D" w14:textId="77777777" w:rsidTr="002D155F">
        <w:tc>
          <w:tcPr>
            <w:tcW w:w="9062" w:type="dxa"/>
            <w:gridSpan w:val="2"/>
          </w:tcPr>
          <w:p w14:paraId="4A118A99" w14:textId="77777777" w:rsidR="008928F6" w:rsidRPr="005C6533" w:rsidRDefault="008928F6" w:rsidP="002D155F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5C6533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INFORMACJE DODATKOWE</w:t>
            </w:r>
          </w:p>
        </w:tc>
      </w:tr>
      <w:tr w:rsidR="008928F6" w14:paraId="09090A58" w14:textId="77777777" w:rsidTr="002D155F">
        <w:tc>
          <w:tcPr>
            <w:tcW w:w="4531" w:type="dxa"/>
          </w:tcPr>
          <w:p w14:paraId="590E11BB" w14:textId="77777777" w:rsidR="008928F6" w:rsidRDefault="008928F6" w:rsidP="002D155F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Menu w języku Polskim:</w:t>
            </w:r>
          </w:p>
        </w:tc>
        <w:tc>
          <w:tcPr>
            <w:tcW w:w="4531" w:type="dxa"/>
          </w:tcPr>
          <w:p w14:paraId="0BCB159E" w14:textId="77777777" w:rsidR="008928F6" w:rsidRDefault="008928F6" w:rsidP="002D155F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TAK</w:t>
            </w:r>
          </w:p>
        </w:tc>
      </w:tr>
      <w:tr w:rsidR="00B93382" w14:paraId="25CD4A34" w14:textId="77777777" w:rsidTr="002D155F">
        <w:tc>
          <w:tcPr>
            <w:tcW w:w="4531" w:type="dxa"/>
          </w:tcPr>
          <w:p w14:paraId="2277F233" w14:textId="762D25A6" w:rsidR="00B93382" w:rsidRPr="00B93382" w:rsidRDefault="00B93382" w:rsidP="002D155F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B93382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Produkt kompatybilny z telewizorem wielkości co najmniej 75” proponowanym w niniejszej ofercie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4531" w:type="dxa"/>
          </w:tcPr>
          <w:p w14:paraId="6E935914" w14:textId="54CB89F2" w:rsidR="00B93382" w:rsidRDefault="00B93382" w:rsidP="002D155F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TAK</w:t>
            </w:r>
          </w:p>
        </w:tc>
      </w:tr>
      <w:tr w:rsidR="009A5168" w14:paraId="0D20ABE4" w14:textId="77777777" w:rsidTr="00851650">
        <w:tc>
          <w:tcPr>
            <w:tcW w:w="9062" w:type="dxa"/>
            <w:gridSpan w:val="2"/>
          </w:tcPr>
          <w:p w14:paraId="077E2366" w14:textId="55B459BD" w:rsidR="009A5168" w:rsidRPr="009A5168" w:rsidRDefault="009A5168" w:rsidP="009A5168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9A5168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PARAMETRY</w:t>
            </w:r>
          </w:p>
        </w:tc>
      </w:tr>
      <w:tr w:rsidR="009A5168" w14:paraId="0C3A9BB4" w14:textId="77777777" w:rsidTr="002D155F">
        <w:tc>
          <w:tcPr>
            <w:tcW w:w="4531" w:type="dxa"/>
          </w:tcPr>
          <w:p w14:paraId="2FAA2494" w14:textId="068BF075" w:rsidR="009A5168" w:rsidRDefault="009A5168" w:rsidP="002D155F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Kolor:</w:t>
            </w:r>
          </w:p>
        </w:tc>
        <w:tc>
          <w:tcPr>
            <w:tcW w:w="4531" w:type="dxa"/>
          </w:tcPr>
          <w:p w14:paraId="2D4A08A6" w14:textId="74F08D00" w:rsidR="009A5168" w:rsidRDefault="009A5168" w:rsidP="002D155F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Czarny lub szary</w:t>
            </w:r>
          </w:p>
        </w:tc>
      </w:tr>
      <w:tr w:rsidR="008928F6" w14:paraId="7376B9CE" w14:textId="77777777" w:rsidTr="002D155F">
        <w:tc>
          <w:tcPr>
            <w:tcW w:w="9062" w:type="dxa"/>
            <w:gridSpan w:val="2"/>
          </w:tcPr>
          <w:p w14:paraId="396F0745" w14:textId="77777777" w:rsidR="008928F6" w:rsidRPr="005C6533" w:rsidRDefault="008928F6" w:rsidP="002D155F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5C6533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WYPOSAŻENIE I GWARANCJA</w:t>
            </w:r>
          </w:p>
        </w:tc>
      </w:tr>
      <w:tr w:rsidR="008928F6" w14:paraId="019C8C52" w14:textId="77777777" w:rsidTr="002D155F">
        <w:tc>
          <w:tcPr>
            <w:tcW w:w="4531" w:type="dxa"/>
          </w:tcPr>
          <w:p w14:paraId="7DD3548D" w14:textId="77777777" w:rsidR="008928F6" w:rsidRDefault="008928F6" w:rsidP="002D155F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Pilot:</w:t>
            </w:r>
          </w:p>
        </w:tc>
        <w:tc>
          <w:tcPr>
            <w:tcW w:w="4531" w:type="dxa"/>
          </w:tcPr>
          <w:p w14:paraId="2F5F99D0" w14:textId="77777777" w:rsidR="008928F6" w:rsidRDefault="008928F6" w:rsidP="002D155F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TAK</w:t>
            </w:r>
          </w:p>
        </w:tc>
      </w:tr>
      <w:tr w:rsidR="008928F6" w14:paraId="61B6DD1B" w14:textId="77777777" w:rsidTr="002D155F">
        <w:tc>
          <w:tcPr>
            <w:tcW w:w="4531" w:type="dxa"/>
          </w:tcPr>
          <w:p w14:paraId="6DBFCB67" w14:textId="77777777" w:rsidR="008928F6" w:rsidRDefault="008928F6" w:rsidP="002D155F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Instrukcja obsługi w języku Polskim:</w:t>
            </w:r>
          </w:p>
        </w:tc>
        <w:tc>
          <w:tcPr>
            <w:tcW w:w="4531" w:type="dxa"/>
          </w:tcPr>
          <w:p w14:paraId="71EB0F4C" w14:textId="77777777" w:rsidR="008928F6" w:rsidRDefault="008928F6" w:rsidP="002D155F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TAK</w:t>
            </w:r>
          </w:p>
        </w:tc>
      </w:tr>
      <w:tr w:rsidR="008928F6" w14:paraId="6752A895" w14:textId="77777777" w:rsidTr="002D155F">
        <w:tc>
          <w:tcPr>
            <w:tcW w:w="4531" w:type="dxa"/>
          </w:tcPr>
          <w:p w14:paraId="3F4D3072" w14:textId="77777777" w:rsidR="008928F6" w:rsidRDefault="008928F6" w:rsidP="002D155F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Karta gwarancyjna:</w:t>
            </w:r>
          </w:p>
        </w:tc>
        <w:tc>
          <w:tcPr>
            <w:tcW w:w="4531" w:type="dxa"/>
          </w:tcPr>
          <w:p w14:paraId="0F4864E0" w14:textId="77777777" w:rsidR="008928F6" w:rsidRDefault="008928F6" w:rsidP="002D155F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TAK</w:t>
            </w:r>
          </w:p>
        </w:tc>
      </w:tr>
      <w:tr w:rsidR="009A5168" w14:paraId="4E4239A0" w14:textId="77777777" w:rsidTr="00FC3214">
        <w:tc>
          <w:tcPr>
            <w:tcW w:w="9062" w:type="dxa"/>
            <w:gridSpan w:val="2"/>
          </w:tcPr>
          <w:p w14:paraId="3F2A2109" w14:textId="56CF4B95" w:rsidR="009A5168" w:rsidRPr="009A5168" w:rsidRDefault="009A5168" w:rsidP="009A5168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9A5168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GŁOŚNIKI</w:t>
            </w:r>
          </w:p>
        </w:tc>
      </w:tr>
      <w:tr w:rsidR="009A5168" w14:paraId="78EE104C" w14:textId="77777777" w:rsidTr="002D155F">
        <w:tc>
          <w:tcPr>
            <w:tcW w:w="4531" w:type="dxa"/>
          </w:tcPr>
          <w:p w14:paraId="0B745E48" w14:textId="79D5E884" w:rsidR="009A5168" w:rsidRDefault="009A5168" w:rsidP="002D155F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Moc całkowita [W]:</w:t>
            </w:r>
          </w:p>
        </w:tc>
        <w:tc>
          <w:tcPr>
            <w:tcW w:w="4531" w:type="dxa"/>
          </w:tcPr>
          <w:p w14:paraId="0A51A330" w14:textId="01054A41" w:rsidR="009A5168" w:rsidRDefault="009A5168" w:rsidP="002D155F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Co najmniej 500</w:t>
            </w:r>
          </w:p>
        </w:tc>
      </w:tr>
      <w:tr w:rsidR="009A5168" w14:paraId="334EE79D" w14:textId="77777777" w:rsidTr="002D155F">
        <w:tc>
          <w:tcPr>
            <w:tcW w:w="4531" w:type="dxa"/>
          </w:tcPr>
          <w:p w14:paraId="5FF425B9" w14:textId="64DC829A" w:rsidR="009A5168" w:rsidRDefault="009A5168" w:rsidP="002D155F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Moc 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głośników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[W]:</w:t>
            </w:r>
          </w:p>
        </w:tc>
        <w:tc>
          <w:tcPr>
            <w:tcW w:w="4531" w:type="dxa"/>
          </w:tcPr>
          <w:p w14:paraId="34581CA0" w14:textId="28A41BF1" w:rsidR="009A5168" w:rsidRDefault="009A5168" w:rsidP="002D155F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Co najmniej 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300</w:t>
            </w:r>
          </w:p>
        </w:tc>
      </w:tr>
      <w:tr w:rsidR="009A5168" w14:paraId="6B646186" w14:textId="77777777" w:rsidTr="002D155F">
        <w:tc>
          <w:tcPr>
            <w:tcW w:w="4531" w:type="dxa"/>
          </w:tcPr>
          <w:p w14:paraId="7518426E" w14:textId="00558AD4" w:rsidR="009A5168" w:rsidRDefault="009A5168" w:rsidP="002D155F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Moc </w:t>
            </w: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subwoofera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[W]:</w:t>
            </w:r>
          </w:p>
        </w:tc>
        <w:tc>
          <w:tcPr>
            <w:tcW w:w="4531" w:type="dxa"/>
          </w:tcPr>
          <w:p w14:paraId="3EB97258" w14:textId="781513C9" w:rsidR="009A5168" w:rsidRDefault="009A5168" w:rsidP="002D155F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Co najmniej 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160</w:t>
            </w:r>
          </w:p>
        </w:tc>
      </w:tr>
      <w:tr w:rsidR="009A5168" w14:paraId="47A14CC3" w14:textId="77777777" w:rsidTr="002D155F">
        <w:tc>
          <w:tcPr>
            <w:tcW w:w="4531" w:type="dxa"/>
          </w:tcPr>
          <w:p w14:paraId="3CC705E1" w14:textId="6F2DEA6D" w:rsidR="009A5168" w:rsidRDefault="009A5168" w:rsidP="002D155F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Typ </w:t>
            </w: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subwoofera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4531" w:type="dxa"/>
          </w:tcPr>
          <w:p w14:paraId="3A3969EC" w14:textId="41747113" w:rsidR="009A5168" w:rsidRDefault="009A5168" w:rsidP="002D155F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Bezprzewodowy</w:t>
            </w:r>
          </w:p>
        </w:tc>
      </w:tr>
      <w:tr w:rsidR="009A5168" w14:paraId="0C82D705" w14:textId="77777777" w:rsidTr="004D1588">
        <w:tc>
          <w:tcPr>
            <w:tcW w:w="9062" w:type="dxa"/>
            <w:gridSpan w:val="2"/>
          </w:tcPr>
          <w:p w14:paraId="79535222" w14:textId="67A5C7C0" w:rsidR="009A5168" w:rsidRPr="009A5168" w:rsidRDefault="009A5168" w:rsidP="009A5168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9A5168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KOMUNIKACJA</w:t>
            </w:r>
          </w:p>
        </w:tc>
      </w:tr>
      <w:tr w:rsidR="009A5168" w14:paraId="1D402EED" w14:textId="77777777" w:rsidTr="002D155F">
        <w:tc>
          <w:tcPr>
            <w:tcW w:w="4531" w:type="dxa"/>
          </w:tcPr>
          <w:p w14:paraId="1488923F" w14:textId="1C7DD2F4" w:rsidR="009A5168" w:rsidRDefault="009A5168" w:rsidP="002D155F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Wi-Fi:</w:t>
            </w:r>
          </w:p>
        </w:tc>
        <w:tc>
          <w:tcPr>
            <w:tcW w:w="4531" w:type="dxa"/>
          </w:tcPr>
          <w:p w14:paraId="565F334F" w14:textId="12A3E7CD" w:rsidR="009A5168" w:rsidRDefault="009A5168" w:rsidP="002D155F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TAK</w:t>
            </w:r>
          </w:p>
        </w:tc>
      </w:tr>
    </w:tbl>
    <w:p w14:paraId="691A59B5" w14:textId="77777777" w:rsidR="008928F6" w:rsidRDefault="008928F6" w:rsidP="008928F6">
      <w:pPr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</w:p>
    <w:p w14:paraId="02BBCBFC" w14:textId="77777777" w:rsidR="008928F6" w:rsidRDefault="008928F6" w:rsidP="0030592B">
      <w:pPr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</w:p>
    <w:p w14:paraId="732167BE" w14:textId="77777777" w:rsidR="00B93382" w:rsidRDefault="00B93382" w:rsidP="0030592B">
      <w:pPr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</w:p>
    <w:p w14:paraId="065BEE19" w14:textId="77777777" w:rsidR="00B93382" w:rsidRDefault="00B93382" w:rsidP="0030592B">
      <w:pPr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</w:p>
    <w:p w14:paraId="52D40620" w14:textId="77777777" w:rsidR="00B93382" w:rsidRDefault="00B93382" w:rsidP="0030592B">
      <w:pPr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</w:p>
    <w:p w14:paraId="1AE0A2EA" w14:textId="77777777" w:rsidR="00B93382" w:rsidRDefault="00B93382" w:rsidP="0030592B">
      <w:pPr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</w:p>
    <w:p w14:paraId="61B8F628" w14:textId="77777777" w:rsidR="00B93382" w:rsidRDefault="00B93382" w:rsidP="0030592B">
      <w:pPr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</w:p>
    <w:p w14:paraId="13A05539" w14:textId="77777777" w:rsidR="00B93382" w:rsidRDefault="00B93382" w:rsidP="0030592B">
      <w:pPr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</w:p>
    <w:p w14:paraId="4D8EA9A1" w14:textId="77777777" w:rsidR="00B93382" w:rsidRDefault="00B93382" w:rsidP="0030592B">
      <w:pPr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</w:p>
    <w:p w14:paraId="46FB2231" w14:textId="77777777" w:rsidR="00B93382" w:rsidRDefault="00B93382" w:rsidP="0030592B">
      <w:pPr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</w:p>
    <w:p w14:paraId="71ACE863" w14:textId="77777777" w:rsidR="00B93382" w:rsidRDefault="00B93382" w:rsidP="0030592B">
      <w:pPr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</w:p>
    <w:p w14:paraId="12B10F65" w14:textId="77777777" w:rsidR="00B93382" w:rsidRDefault="00B93382" w:rsidP="0030592B">
      <w:pPr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</w:p>
    <w:p w14:paraId="2A9EB8B8" w14:textId="77777777" w:rsidR="00B93382" w:rsidRDefault="00B93382" w:rsidP="0030592B">
      <w:pPr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</w:p>
    <w:p w14:paraId="633577B0" w14:textId="77777777" w:rsidR="00B93382" w:rsidRDefault="00B93382" w:rsidP="0030592B">
      <w:pPr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</w:p>
    <w:p w14:paraId="736214B1" w14:textId="77777777" w:rsidR="00B93382" w:rsidRDefault="00B93382" w:rsidP="0030592B">
      <w:pPr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</w:p>
    <w:p w14:paraId="430BA9D9" w14:textId="77777777" w:rsidR="00B93382" w:rsidRDefault="00B93382" w:rsidP="0030592B">
      <w:pPr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</w:p>
    <w:p w14:paraId="0F56FA14" w14:textId="77777777" w:rsidR="00B93382" w:rsidRDefault="00B93382" w:rsidP="0030592B">
      <w:pPr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</w:p>
    <w:p w14:paraId="0EE57F04" w14:textId="77777777" w:rsidR="00B93382" w:rsidRDefault="00B93382" w:rsidP="0030592B">
      <w:pPr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</w:p>
    <w:p w14:paraId="485B04FD" w14:textId="77777777" w:rsidR="00B93382" w:rsidRDefault="00B93382" w:rsidP="0030592B">
      <w:pPr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</w:p>
    <w:p w14:paraId="03C868FC" w14:textId="77777777" w:rsidR="00B93382" w:rsidRDefault="00B93382" w:rsidP="0030592B">
      <w:pPr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</w:p>
    <w:p w14:paraId="643252ED" w14:textId="341727DB" w:rsidR="00B93382" w:rsidRPr="00322A68" w:rsidRDefault="00B93382" w:rsidP="00322A68">
      <w:pPr>
        <w:pStyle w:val="Akapitzlist"/>
        <w:numPr>
          <w:ilvl w:val="0"/>
          <w:numId w:val="25"/>
        </w:numPr>
        <w:jc w:val="center"/>
        <w:rPr>
          <w:rFonts w:cstheme="minorHAnsi"/>
          <w:b/>
          <w:bCs/>
          <w:color w:val="000000" w:themeColor="text1"/>
          <w:sz w:val="20"/>
          <w:szCs w:val="20"/>
        </w:rPr>
      </w:pPr>
      <w:r w:rsidRPr="00322A68">
        <w:rPr>
          <w:rFonts w:cstheme="minorHAnsi"/>
          <w:b/>
          <w:bCs/>
          <w:color w:val="000000" w:themeColor="text1"/>
          <w:sz w:val="20"/>
          <w:szCs w:val="20"/>
        </w:rPr>
        <w:t xml:space="preserve">Zakup systemu </w:t>
      </w:r>
      <w:r w:rsidRPr="00322A68">
        <w:rPr>
          <w:rFonts w:cstheme="minorHAnsi"/>
          <w:b/>
          <w:bCs/>
          <w:color w:val="000000" w:themeColor="text1"/>
          <w:sz w:val="20"/>
          <w:szCs w:val="20"/>
        </w:rPr>
        <w:t>podwieszania dla telewizorów</w:t>
      </w:r>
      <w:r w:rsidRPr="00322A68">
        <w:rPr>
          <w:rFonts w:cstheme="minorHAnsi"/>
          <w:b/>
          <w:bCs/>
          <w:color w:val="000000" w:themeColor="text1"/>
          <w:sz w:val="20"/>
          <w:szCs w:val="20"/>
        </w:rPr>
        <w:t xml:space="preserve"> w ilości 3 sztuk.</w:t>
      </w:r>
    </w:p>
    <w:p w14:paraId="79A42FF3" w14:textId="77777777" w:rsidR="00B93382" w:rsidRDefault="00B93382" w:rsidP="00B93382">
      <w:pPr>
        <w:jc w:val="center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B93382" w14:paraId="1CB25AB1" w14:textId="77777777" w:rsidTr="002D155F">
        <w:tc>
          <w:tcPr>
            <w:tcW w:w="9062" w:type="dxa"/>
            <w:gridSpan w:val="2"/>
          </w:tcPr>
          <w:p w14:paraId="2AD08606" w14:textId="2193FB22" w:rsidR="00B93382" w:rsidRPr="00B01B65" w:rsidRDefault="0081156F" w:rsidP="002D155F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FIZYCZNE</w:t>
            </w:r>
          </w:p>
        </w:tc>
      </w:tr>
      <w:tr w:rsidR="00B93382" w14:paraId="62D37562" w14:textId="77777777" w:rsidTr="002D155F">
        <w:tc>
          <w:tcPr>
            <w:tcW w:w="4531" w:type="dxa"/>
          </w:tcPr>
          <w:p w14:paraId="014DE8DC" w14:textId="351FFD6B" w:rsidR="00B93382" w:rsidRDefault="0081156F" w:rsidP="002D155F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Maksymalna odległość od ściany / sufitu [mm]</w:t>
            </w:r>
            <w:r w:rsidR="00B93382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4531" w:type="dxa"/>
          </w:tcPr>
          <w:p w14:paraId="24EAE803" w14:textId="0B48A6F7" w:rsidR="00B93382" w:rsidRDefault="00322A68" w:rsidP="002D155F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Minimum 600.</w:t>
            </w:r>
          </w:p>
        </w:tc>
      </w:tr>
      <w:tr w:rsidR="00B93382" w14:paraId="2B8D1D0A" w14:textId="77777777" w:rsidTr="002D155F">
        <w:tc>
          <w:tcPr>
            <w:tcW w:w="4531" w:type="dxa"/>
          </w:tcPr>
          <w:p w14:paraId="654B2214" w14:textId="78065202" w:rsidR="00B93382" w:rsidRDefault="0081156F" w:rsidP="002D155F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Minimalna odległość od ściany / sufitu [mm]</w:t>
            </w:r>
            <w:r w:rsidR="00B93382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4531" w:type="dxa"/>
          </w:tcPr>
          <w:p w14:paraId="0E6749F6" w14:textId="7A4875A2" w:rsidR="00B93382" w:rsidRDefault="00322A68" w:rsidP="002D155F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Maksymalnie 90.</w:t>
            </w:r>
          </w:p>
        </w:tc>
      </w:tr>
      <w:tr w:rsidR="00322A68" w14:paraId="3D67CBBC" w14:textId="77777777" w:rsidTr="002D155F">
        <w:tc>
          <w:tcPr>
            <w:tcW w:w="4531" w:type="dxa"/>
          </w:tcPr>
          <w:p w14:paraId="37555023" w14:textId="6F00CBF0" w:rsidR="00322A68" w:rsidRDefault="00322A68" w:rsidP="002D155F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Sposób montażu:</w:t>
            </w:r>
          </w:p>
        </w:tc>
        <w:tc>
          <w:tcPr>
            <w:tcW w:w="4531" w:type="dxa"/>
          </w:tcPr>
          <w:p w14:paraId="5EF0227C" w14:textId="1F66A24F" w:rsidR="00322A68" w:rsidRDefault="00322A68" w:rsidP="002D155F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Ściana</w:t>
            </w:r>
          </w:p>
        </w:tc>
      </w:tr>
      <w:tr w:rsidR="00B93382" w14:paraId="0F4AE0F9" w14:textId="77777777" w:rsidTr="002D155F">
        <w:tc>
          <w:tcPr>
            <w:tcW w:w="9062" w:type="dxa"/>
            <w:gridSpan w:val="2"/>
          </w:tcPr>
          <w:p w14:paraId="5F9FC4B9" w14:textId="3FD284CD" w:rsidR="00B93382" w:rsidRPr="001C4BF9" w:rsidRDefault="00322A68" w:rsidP="002D155F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TECHNICZNE</w:t>
            </w:r>
          </w:p>
        </w:tc>
      </w:tr>
      <w:tr w:rsidR="00B93382" w14:paraId="222CE4FE" w14:textId="77777777" w:rsidTr="002D155F">
        <w:tc>
          <w:tcPr>
            <w:tcW w:w="4531" w:type="dxa"/>
          </w:tcPr>
          <w:p w14:paraId="46A57C49" w14:textId="1CB8EC1D" w:rsidR="00B93382" w:rsidRPr="001C4BF9" w:rsidRDefault="00322A68" w:rsidP="002D155F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Maksymalne obciążenie [kg]</w:t>
            </w:r>
            <w:r w:rsidR="00B93382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4531" w:type="dxa"/>
          </w:tcPr>
          <w:p w14:paraId="559DCF77" w14:textId="476C4B6C" w:rsidR="00B93382" w:rsidRPr="001C4BF9" w:rsidRDefault="00322A68" w:rsidP="002D155F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Minimum 80</w:t>
            </w:r>
          </w:p>
        </w:tc>
      </w:tr>
      <w:tr w:rsidR="00B93382" w14:paraId="3F21EDDC" w14:textId="77777777" w:rsidTr="002D155F">
        <w:tc>
          <w:tcPr>
            <w:tcW w:w="4531" w:type="dxa"/>
          </w:tcPr>
          <w:p w14:paraId="2F59B92B" w14:textId="03904EB2" w:rsidR="00B93382" w:rsidRDefault="00322A68" w:rsidP="002D155F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Regulacja w poziomie</w:t>
            </w:r>
            <w:r w:rsidR="00B93382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4531" w:type="dxa"/>
          </w:tcPr>
          <w:p w14:paraId="202178BF" w14:textId="4C5E34C5" w:rsidR="00B93382" w:rsidRPr="001C4BF9" w:rsidRDefault="00322A68" w:rsidP="002D155F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Minimum +/-120 stopni</w:t>
            </w:r>
          </w:p>
        </w:tc>
      </w:tr>
      <w:tr w:rsidR="00B93382" w14:paraId="05670208" w14:textId="77777777" w:rsidTr="002D155F">
        <w:tc>
          <w:tcPr>
            <w:tcW w:w="4531" w:type="dxa"/>
          </w:tcPr>
          <w:p w14:paraId="13AEECC9" w14:textId="77777777" w:rsidR="00B93382" w:rsidRDefault="00B93382" w:rsidP="002D155F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Liczba kanałów:</w:t>
            </w:r>
          </w:p>
        </w:tc>
        <w:tc>
          <w:tcPr>
            <w:tcW w:w="4531" w:type="dxa"/>
          </w:tcPr>
          <w:p w14:paraId="38BEA905" w14:textId="77777777" w:rsidR="00B93382" w:rsidRDefault="00B93382" w:rsidP="002D155F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Co najmniej 5.1.2</w:t>
            </w:r>
          </w:p>
        </w:tc>
      </w:tr>
      <w:tr w:rsidR="00B93382" w14:paraId="41058E02" w14:textId="77777777" w:rsidTr="002D155F">
        <w:tc>
          <w:tcPr>
            <w:tcW w:w="4531" w:type="dxa"/>
          </w:tcPr>
          <w:p w14:paraId="5BC59EE2" w14:textId="299D6313" w:rsidR="00B93382" w:rsidRDefault="00322A68" w:rsidP="002D155F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Standard VESA</w:t>
            </w:r>
            <w:r w:rsidR="00B93382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4531" w:type="dxa"/>
          </w:tcPr>
          <w:p w14:paraId="476D23DC" w14:textId="6DFE970C" w:rsidR="00B93382" w:rsidRDefault="00322A68" w:rsidP="002D155F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TAK</w:t>
            </w:r>
          </w:p>
        </w:tc>
      </w:tr>
      <w:tr w:rsidR="00B93382" w14:paraId="31B82D9B" w14:textId="77777777" w:rsidTr="002D155F">
        <w:tc>
          <w:tcPr>
            <w:tcW w:w="4531" w:type="dxa"/>
          </w:tcPr>
          <w:p w14:paraId="0D25A976" w14:textId="6366C3E5" w:rsidR="00B93382" w:rsidRDefault="00322A68" w:rsidP="002D155F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Regulacja w pionie</w:t>
            </w:r>
            <w:r w:rsidR="00B93382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4531" w:type="dxa"/>
          </w:tcPr>
          <w:p w14:paraId="78E2D953" w14:textId="1DB7A98F" w:rsidR="00B93382" w:rsidRDefault="00322A68" w:rsidP="002D155F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Minimum +/- 15 stopni</w:t>
            </w:r>
          </w:p>
        </w:tc>
      </w:tr>
      <w:tr w:rsidR="00B93382" w14:paraId="7A0431E2" w14:textId="77777777" w:rsidTr="002D155F">
        <w:tc>
          <w:tcPr>
            <w:tcW w:w="4531" w:type="dxa"/>
          </w:tcPr>
          <w:p w14:paraId="01BA4EE1" w14:textId="2E1AA06F" w:rsidR="00B93382" w:rsidRDefault="00322A68" w:rsidP="002D155F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Rozmiar ekranu</w:t>
            </w:r>
            <w:r w:rsidR="00B93382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4531" w:type="dxa"/>
          </w:tcPr>
          <w:p w14:paraId="6370D0B9" w14:textId="2371324D" w:rsidR="00B93382" w:rsidRDefault="00322A68" w:rsidP="002D155F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B93382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Produkt kompatybilny z telewizorem wielkości co najmniej 75” proponowanym w niniejszej ofercie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.</w:t>
            </w:r>
          </w:p>
        </w:tc>
      </w:tr>
      <w:tr w:rsidR="00B93382" w14:paraId="626378C5" w14:textId="77777777" w:rsidTr="002D155F">
        <w:tc>
          <w:tcPr>
            <w:tcW w:w="9062" w:type="dxa"/>
            <w:gridSpan w:val="2"/>
          </w:tcPr>
          <w:p w14:paraId="22A9AD20" w14:textId="77777777" w:rsidR="00B93382" w:rsidRPr="009A5168" w:rsidRDefault="00B93382" w:rsidP="002D155F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9A5168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PARAMETRY</w:t>
            </w:r>
          </w:p>
        </w:tc>
      </w:tr>
      <w:tr w:rsidR="00B93382" w14:paraId="5258DC83" w14:textId="77777777" w:rsidTr="002D155F">
        <w:tc>
          <w:tcPr>
            <w:tcW w:w="4531" w:type="dxa"/>
          </w:tcPr>
          <w:p w14:paraId="1D1CF6BC" w14:textId="77777777" w:rsidR="00B93382" w:rsidRDefault="00B93382" w:rsidP="002D155F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Kolor:</w:t>
            </w:r>
          </w:p>
        </w:tc>
        <w:tc>
          <w:tcPr>
            <w:tcW w:w="4531" w:type="dxa"/>
          </w:tcPr>
          <w:p w14:paraId="7B32439D" w14:textId="77777777" w:rsidR="00B93382" w:rsidRDefault="00B93382" w:rsidP="002D155F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Czarny lub szary</w:t>
            </w:r>
          </w:p>
        </w:tc>
      </w:tr>
      <w:tr w:rsidR="00322A68" w14:paraId="6ABAA8D8" w14:textId="77777777" w:rsidTr="002D155F">
        <w:tc>
          <w:tcPr>
            <w:tcW w:w="4531" w:type="dxa"/>
          </w:tcPr>
          <w:p w14:paraId="5CBA4B4F" w14:textId="3A6FEBE6" w:rsidR="00322A68" w:rsidRDefault="00322A68" w:rsidP="002D155F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Typ uchwytu:</w:t>
            </w:r>
          </w:p>
        </w:tc>
        <w:tc>
          <w:tcPr>
            <w:tcW w:w="4531" w:type="dxa"/>
          </w:tcPr>
          <w:p w14:paraId="71E7F54E" w14:textId="75A9D45C" w:rsidR="00322A68" w:rsidRDefault="00322A68" w:rsidP="002D155F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Ruchomy</w:t>
            </w:r>
          </w:p>
        </w:tc>
      </w:tr>
      <w:tr w:rsidR="00B93382" w14:paraId="31DD9049" w14:textId="77777777" w:rsidTr="002D155F">
        <w:tc>
          <w:tcPr>
            <w:tcW w:w="9062" w:type="dxa"/>
            <w:gridSpan w:val="2"/>
          </w:tcPr>
          <w:p w14:paraId="36107ECF" w14:textId="77777777" w:rsidR="00B93382" w:rsidRPr="005C6533" w:rsidRDefault="00B93382" w:rsidP="002D155F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5C6533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WYPOSAŻENIE I GWARANCJA</w:t>
            </w:r>
          </w:p>
        </w:tc>
      </w:tr>
      <w:tr w:rsidR="00B93382" w14:paraId="294E5B84" w14:textId="77777777" w:rsidTr="002D155F">
        <w:tc>
          <w:tcPr>
            <w:tcW w:w="4531" w:type="dxa"/>
          </w:tcPr>
          <w:p w14:paraId="6DE608A6" w14:textId="77777777" w:rsidR="00B93382" w:rsidRDefault="00B93382" w:rsidP="002D155F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Instrukcja obsługi w języku Polskim:</w:t>
            </w:r>
          </w:p>
        </w:tc>
        <w:tc>
          <w:tcPr>
            <w:tcW w:w="4531" w:type="dxa"/>
          </w:tcPr>
          <w:p w14:paraId="2CE6B22E" w14:textId="77777777" w:rsidR="00B93382" w:rsidRDefault="00B93382" w:rsidP="002D155F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TAK</w:t>
            </w:r>
          </w:p>
        </w:tc>
      </w:tr>
      <w:tr w:rsidR="00B93382" w14:paraId="70BBEB12" w14:textId="77777777" w:rsidTr="002D155F">
        <w:tc>
          <w:tcPr>
            <w:tcW w:w="4531" w:type="dxa"/>
          </w:tcPr>
          <w:p w14:paraId="3E199166" w14:textId="77777777" w:rsidR="00B93382" w:rsidRDefault="00B93382" w:rsidP="002D155F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Karta gwarancyjna:</w:t>
            </w:r>
          </w:p>
        </w:tc>
        <w:tc>
          <w:tcPr>
            <w:tcW w:w="4531" w:type="dxa"/>
          </w:tcPr>
          <w:p w14:paraId="75EBC39A" w14:textId="77777777" w:rsidR="00B93382" w:rsidRDefault="00B93382" w:rsidP="002D155F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TAK</w:t>
            </w:r>
          </w:p>
        </w:tc>
      </w:tr>
    </w:tbl>
    <w:p w14:paraId="3F93C792" w14:textId="77777777" w:rsidR="00B93382" w:rsidRDefault="00B93382" w:rsidP="00B93382">
      <w:pPr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</w:p>
    <w:p w14:paraId="00063128" w14:textId="77777777" w:rsidR="00B93382" w:rsidRDefault="00B93382" w:rsidP="0030592B">
      <w:pPr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</w:p>
    <w:p w14:paraId="6FDB1F6D" w14:textId="5327BFD8" w:rsidR="00612F1A" w:rsidRPr="007C1DF4" w:rsidRDefault="00612F1A" w:rsidP="00212949">
      <w:pPr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sectPr w:rsidR="00612F1A" w:rsidRPr="007C1DF4" w:rsidSect="007A0891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A51DA9" w14:textId="77777777" w:rsidR="00B0487A" w:rsidRDefault="00B0487A">
      <w:r>
        <w:separator/>
      </w:r>
    </w:p>
  </w:endnote>
  <w:endnote w:type="continuationSeparator" w:id="0">
    <w:p w14:paraId="4A60CE6E" w14:textId="77777777" w:rsidR="00B0487A" w:rsidRDefault="00B048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Calibri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05CCCC" w14:textId="77777777" w:rsidR="00982D64" w:rsidRPr="00911458" w:rsidRDefault="00982D64" w:rsidP="00982D64">
    <w:pPr>
      <w:widowControl w:val="0"/>
      <w:ind w:left="380" w:right="40"/>
      <w:jc w:val="center"/>
      <w:rPr>
        <w:rFonts w:asciiTheme="minorHAnsi" w:hAnsiTheme="minorHAnsi" w:cstheme="minorBidi"/>
        <w:i/>
        <w:iCs/>
        <w:color w:val="000000" w:themeColor="text1"/>
        <w:sz w:val="20"/>
        <w:szCs w:val="20"/>
      </w:rPr>
    </w:pPr>
    <w:r w:rsidRPr="45D93BAE">
      <w:rPr>
        <w:rFonts w:asciiTheme="minorHAnsi" w:hAnsiTheme="minorHAnsi" w:cstheme="minorBidi"/>
        <w:color w:val="000000" w:themeColor="text1"/>
        <w:sz w:val="20"/>
        <w:szCs w:val="20"/>
      </w:rPr>
      <w:t>Postępowanie prowadzone jest w trybie zapytania ofertowego zgodnie z zasadą konkurencyjności wynikającą z „</w:t>
    </w:r>
    <w:r w:rsidRPr="45D93BAE">
      <w:rPr>
        <w:rFonts w:asciiTheme="minorHAnsi" w:hAnsiTheme="minorHAnsi" w:cstheme="minorBidi"/>
        <w:i/>
        <w:iCs/>
        <w:color w:val="000000" w:themeColor="text1"/>
        <w:sz w:val="20"/>
        <w:szCs w:val="20"/>
      </w:rPr>
      <w:t>Wytycznych dotyczących kwalifikowalności wydatków na lata 2021-2027</w:t>
    </w:r>
    <w:r w:rsidRPr="45D93BAE">
      <w:rPr>
        <w:rFonts w:asciiTheme="minorHAnsi" w:hAnsiTheme="minorHAnsi" w:cstheme="minorBidi"/>
        <w:color w:val="000000" w:themeColor="text1"/>
        <w:sz w:val="20"/>
        <w:szCs w:val="20"/>
      </w:rPr>
      <w:t>”.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AC3252" w14:textId="77777777" w:rsidR="00B0487A" w:rsidRDefault="00B0487A">
      <w:r>
        <w:separator/>
      </w:r>
    </w:p>
  </w:footnote>
  <w:footnote w:type="continuationSeparator" w:id="0">
    <w:p w14:paraId="78AF72F9" w14:textId="77777777" w:rsidR="00B0487A" w:rsidRDefault="00B048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4BEEAA" w14:textId="6701D093" w:rsidR="00612F1A" w:rsidRDefault="0024703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  <w:r w:rsidRPr="00F322EE">
      <w:rPr>
        <w:rFonts w:asciiTheme="minorHAnsi" w:hAnsiTheme="minorHAnsi" w:cstheme="minorHAnsi"/>
        <w:noProof/>
      </w:rPr>
      <w:drawing>
        <wp:inline distT="0" distB="0" distL="0" distR="0" wp14:anchorId="4BAB81F3" wp14:editId="25817F74">
          <wp:extent cx="5760720" cy="520065"/>
          <wp:effectExtent l="0" t="0" r="5080" b="635"/>
          <wp:docPr id="5" name="Obraz 5" descr="Fundusze Europejskie dla Nowoczesnej Gospodarki; Rzeczpospolita Polska; Dofinansowane przez Unię Ueropejską. PARP, Grupa PFR" title="Ciąg Logotypó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4_nowoczesna_gospodarka_kolo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200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Arial" w:hAnsi="Arial"/>
        <w:position w:val="0"/>
        <w:sz w:val="20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Arial" w:hAnsi="Arial"/>
        <w:position w:val="0"/>
        <w:sz w:val="20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60" w:hanging="360"/>
      </w:pPr>
      <w:rPr>
        <w:rFonts w:ascii="Arial" w:hAnsi="Arial"/>
        <w:position w:val="0"/>
        <w:sz w:val="20"/>
        <w:vertAlign w:val="baseline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Arial" w:hAnsi="Arial"/>
        <w:position w:val="0"/>
        <w:sz w:val="20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Arial" w:hAnsi="Arial"/>
        <w:position w:val="0"/>
        <w:sz w:val="20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hanging="360"/>
      </w:pPr>
      <w:rPr>
        <w:rFonts w:ascii="Arial" w:hAnsi="Arial"/>
        <w:position w:val="0"/>
        <w:sz w:val="20"/>
        <w:vertAlign w:val="baseline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Arial" w:hAnsi="Arial"/>
        <w:position w:val="0"/>
        <w:sz w:val="20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Arial" w:hAnsi="Arial"/>
        <w:position w:val="0"/>
        <w:sz w:val="20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hanging="360"/>
      </w:pPr>
      <w:rPr>
        <w:rFonts w:ascii="Arial" w:hAnsi="Arial"/>
        <w:position w:val="0"/>
        <w:sz w:val="20"/>
        <w:vertAlign w:val="baseline"/>
      </w:rPr>
    </w:lvl>
  </w:abstractNum>
  <w:abstractNum w:abstractNumId="1" w15:restartNumberingAfterBreak="0">
    <w:nsid w:val="00000003"/>
    <w:multiLevelType w:val="multilevel"/>
    <w:tmpl w:val="7BB67760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17" w:hanging="360"/>
      </w:pPr>
      <w:rPr>
        <w:caps w:val="0"/>
        <w:smallCaps w:val="0"/>
        <w:strike w:val="0"/>
        <w:dstrike w:val="0"/>
        <w:position w:val="0"/>
        <w:sz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37" w:hanging="360"/>
      </w:pPr>
      <w:rPr>
        <w:rFonts w:ascii="Arial" w:hAnsi="Arial" w:cs="Arial"/>
        <w:caps w:val="0"/>
        <w:smallCaps w:val="0"/>
        <w:strike w:val="0"/>
        <w:dstrike w:val="0"/>
        <w:position w:val="0"/>
        <w:sz w:val="24"/>
        <w:vertAlign w:val="baseline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57" w:hanging="180"/>
      </w:pPr>
      <w:rPr>
        <w:rFonts w:ascii="Arial" w:hAnsi="Arial" w:cs="Arial"/>
        <w:caps w:val="0"/>
        <w:smallCaps w:val="0"/>
        <w:strike w:val="0"/>
        <w:dstrike w:val="0"/>
        <w:position w:val="0"/>
        <w:sz w:val="24"/>
        <w:vertAlign w:val="baseline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77" w:hanging="360"/>
      </w:pPr>
      <w:rPr>
        <w:rFonts w:ascii="Arial" w:hAnsi="Arial" w:cs="Arial"/>
        <w:caps w:val="0"/>
        <w:smallCaps w:val="0"/>
        <w:strike w:val="0"/>
        <w:dstrike w:val="0"/>
        <w:position w:val="0"/>
        <w:sz w:val="24"/>
        <w:vertAlign w:val="baseline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597" w:hanging="360"/>
      </w:pPr>
      <w:rPr>
        <w:rFonts w:ascii="Arial" w:hAnsi="Arial" w:cs="Arial"/>
        <w:caps w:val="0"/>
        <w:smallCaps w:val="0"/>
        <w:strike w:val="0"/>
        <w:dstrike w:val="0"/>
        <w:position w:val="0"/>
        <w:sz w:val="24"/>
        <w:vertAlign w:val="baseline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17" w:hanging="180"/>
      </w:pPr>
      <w:rPr>
        <w:rFonts w:ascii="Arial" w:hAnsi="Arial" w:cs="Arial"/>
        <w:caps w:val="0"/>
        <w:smallCaps w:val="0"/>
        <w:strike w:val="0"/>
        <w:dstrike w:val="0"/>
        <w:position w:val="0"/>
        <w:sz w:val="24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37" w:hanging="360"/>
      </w:pPr>
      <w:rPr>
        <w:rFonts w:ascii="Arial" w:hAnsi="Arial" w:cs="Arial"/>
        <w:caps w:val="0"/>
        <w:smallCaps w:val="0"/>
        <w:strike w:val="0"/>
        <w:dstrike w:val="0"/>
        <w:position w:val="0"/>
        <w:sz w:val="24"/>
        <w:vertAlign w:val="baseline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57" w:hanging="360"/>
      </w:pPr>
      <w:rPr>
        <w:rFonts w:ascii="Arial" w:hAnsi="Arial" w:cs="Arial"/>
        <w:caps w:val="0"/>
        <w:smallCaps w:val="0"/>
        <w:strike w:val="0"/>
        <w:dstrike w:val="0"/>
        <w:position w:val="0"/>
        <w:sz w:val="24"/>
        <w:vertAlign w:val="baseline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77" w:hanging="180"/>
      </w:pPr>
      <w:rPr>
        <w:rFonts w:ascii="Arial" w:hAnsi="Arial" w:cs="Arial"/>
        <w:caps w:val="0"/>
        <w:smallCaps w:val="0"/>
        <w:strike w:val="0"/>
        <w:dstrike w:val="0"/>
        <w:position w:val="0"/>
        <w:sz w:val="24"/>
        <w:vertAlign w:val="baseline"/>
      </w:r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Arial" w:hAnsi="Arial" w:cs="Arial"/>
        <w:caps w:val="0"/>
        <w:smallCaps w:val="0"/>
        <w:strike w:val="0"/>
        <w:dstrike w:val="0"/>
        <w:position w:val="0"/>
        <w:sz w:val="20"/>
        <w:u w:val="none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Arial" w:hAnsi="Arial" w:cs="Arial"/>
        <w:caps w:val="0"/>
        <w:smallCaps w:val="0"/>
        <w:strike w:val="0"/>
        <w:dstrike w:val="0"/>
        <w:position w:val="0"/>
        <w:sz w:val="20"/>
        <w:u w:val="none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60" w:hanging="360"/>
      </w:pPr>
      <w:rPr>
        <w:rFonts w:ascii="Arial" w:hAnsi="Arial" w:cs="Arial"/>
        <w:caps w:val="0"/>
        <w:smallCaps w:val="0"/>
        <w:strike w:val="0"/>
        <w:dstrike w:val="0"/>
        <w:position w:val="0"/>
        <w:sz w:val="20"/>
        <w:u w:val="none"/>
        <w:vertAlign w:val="baseline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Arial" w:hAnsi="Arial" w:cs="Arial"/>
        <w:caps w:val="0"/>
        <w:smallCaps w:val="0"/>
        <w:strike w:val="0"/>
        <w:dstrike w:val="0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Arial" w:hAnsi="Arial" w:cs="Arial"/>
        <w:caps w:val="0"/>
        <w:smallCaps w:val="0"/>
        <w:strike w:val="0"/>
        <w:dstrike w:val="0"/>
        <w:position w:val="0"/>
        <w:sz w:val="20"/>
        <w:u w:val="none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hanging="360"/>
      </w:pPr>
      <w:rPr>
        <w:rFonts w:ascii="Arial" w:hAnsi="Arial" w:cs="Arial"/>
        <w:caps w:val="0"/>
        <w:smallCaps w:val="0"/>
        <w:strike w:val="0"/>
        <w:dstrike w:val="0"/>
        <w:position w:val="0"/>
        <w:sz w:val="20"/>
        <w:u w:val="none"/>
        <w:vertAlign w:val="baseline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Arial" w:hAnsi="Arial" w:cs="Arial"/>
        <w:caps w:val="0"/>
        <w:smallCaps w:val="0"/>
        <w:strike w:val="0"/>
        <w:dstrike w:val="0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Arial" w:hAnsi="Arial" w:cs="Arial"/>
        <w:caps w:val="0"/>
        <w:smallCaps w:val="0"/>
        <w:strike w:val="0"/>
        <w:dstrike w:val="0"/>
        <w:position w:val="0"/>
        <w:sz w:val="20"/>
        <w:u w:val="none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hanging="360"/>
      </w:pPr>
      <w:rPr>
        <w:rFonts w:ascii="Arial" w:hAnsi="Arial" w:cs="Arial"/>
        <w:caps w:val="0"/>
        <w:smallCaps w:val="0"/>
        <w:strike w:val="0"/>
        <w:dstrike w:val="0"/>
        <w:position w:val="0"/>
        <w:sz w:val="20"/>
        <w:u w:val="none"/>
        <w:vertAlign w:val="baseline"/>
      </w:rPr>
    </w:lvl>
  </w:abstractNum>
  <w:abstractNum w:abstractNumId="3" w15:restartNumberingAfterBreak="0">
    <w:nsid w:val="0F0727F8"/>
    <w:multiLevelType w:val="hybridMultilevel"/>
    <w:tmpl w:val="5FDA93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19544C"/>
    <w:multiLevelType w:val="hybridMultilevel"/>
    <w:tmpl w:val="60F4DC8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12438B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3443972"/>
    <w:multiLevelType w:val="hybridMultilevel"/>
    <w:tmpl w:val="43486F08"/>
    <w:lvl w:ilvl="0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7" w15:restartNumberingAfterBreak="0">
    <w:nsid w:val="186221D0"/>
    <w:multiLevelType w:val="hybridMultilevel"/>
    <w:tmpl w:val="EED287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890F4B"/>
    <w:multiLevelType w:val="hybridMultilevel"/>
    <w:tmpl w:val="3BF4487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E7007E"/>
    <w:multiLevelType w:val="multilevel"/>
    <w:tmpl w:val="24F2DC20"/>
    <w:lvl w:ilvl="0">
      <w:numFmt w:val="bullet"/>
      <w:lvlText w:val="•"/>
      <w:lvlJc w:val="left"/>
      <w:pPr>
        <w:ind w:left="707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10" w15:restartNumberingAfterBreak="0">
    <w:nsid w:val="2177062F"/>
    <w:multiLevelType w:val="multilevel"/>
    <w:tmpl w:val="C058A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65F3135"/>
    <w:multiLevelType w:val="hybridMultilevel"/>
    <w:tmpl w:val="1696C55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93055A0"/>
    <w:multiLevelType w:val="hybridMultilevel"/>
    <w:tmpl w:val="EED287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F35917"/>
    <w:multiLevelType w:val="multilevel"/>
    <w:tmpl w:val="30046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CD82A96"/>
    <w:multiLevelType w:val="hybridMultilevel"/>
    <w:tmpl w:val="A2A69146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2F563741"/>
    <w:multiLevelType w:val="hybridMultilevel"/>
    <w:tmpl w:val="EED287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B13B09"/>
    <w:multiLevelType w:val="hybridMultilevel"/>
    <w:tmpl w:val="1298B2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8C06BE"/>
    <w:multiLevelType w:val="hybridMultilevel"/>
    <w:tmpl w:val="2EC23524"/>
    <w:lvl w:ilvl="0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8" w15:restartNumberingAfterBreak="0">
    <w:nsid w:val="35A549FC"/>
    <w:multiLevelType w:val="multilevel"/>
    <w:tmpl w:val="0D1AF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B503220"/>
    <w:multiLevelType w:val="hybridMultilevel"/>
    <w:tmpl w:val="A014BAC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33481FE">
      <w:start w:val="1"/>
      <w:numFmt w:val="lowerLetter"/>
      <w:lvlText w:val="%2."/>
      <w:lvlJc w:val="left"/>
      <w:pPr>
        <w:ind w:left="1440" w:hanging="360"/>
      </w:pPr>
      <w:rPr>
        <w:b w:val="0"/>
        <w:bCs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9C1EC1"/>
    <w:multiLevelType w:val="hybridMultilevel"/>
    <w:tmpl w:val="3934F6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7235FF0"/>
    <w:multiLevelType w:val="hybridMultilevel"/>
    <w:tmpl w:val="EED287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DB00DF"/>
    <w:multiLevelType w:val="hybridMultilevel"/>
    <w:tmpl w:val="7D26B5BA"/>
    <w:lvl w:ilvl="0" w:tplc="04150019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C1A12BF"/>
    <w:multiLevelType w:val="hybridMultilevel"/>
    <w:tmpl w:val="81F2B9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D0656B"/>
    <w:multiLevelType w:val="multilevel"/>
    <w:tmpl w:val="0FFCA7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01D7557"/>
    <w:multiLevelType w:val="multilevel"/>
    <w:tmpl w:val="C0482C1E"/>
    <w:lvl w:ilvl="0">
      <w:numFmt w:val="bullet"/>
      <w:lvlText w:val="•"/>
      <w:lvlJc w:val="left"/>
      <w:pPr>
        <w:ind w:left="707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26" w15:restartNumberingAfterBreak="0">
    <w:nsid w:val="629F3A19"/>
    <w:multiLevelType w:val="multilevel"/>
    <w:tmpl w:val="12722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DAA5FAD"/>
    <w:multiLevelType w:val="hybridMultilevel"/>
    <w:tmpl w:val="7F9A97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6338380">
    <w:abstractNumId w:val="11"/>
  </w:num>
  <w:num w:numId="2" w16cid:durableId="1390111980">
    <w:abstractNumId w:val="19"/>
  </w:num>
  <w:num w:numId="3" w16cid:durableId="1431004330">
    <w:abstractNumId w:val="1"/>
  </w:num>
  <w:num w:numId="4" w16cid:durableId="1573813889">
    <w:abstractNumId w:val="5"/>
  </w:num>
  <w:num w:numId="5" w16cid:durableId="518660942">
    <w:abstractNumId w:val="17"/>
  </w:num>
  <w:num w:numId="6" w16cid:durableId="619918729">
    <w:abstractNumId w:val="6"/>
  </w:num>
  <w:num w:numId="7" w16cid:durableId="1396853193">
    <w:abstractNumId w:val="0"/>
  </w:num>
  <w:num w:numId="8" w16cid:durableId="496728322">
    <w:abstractNumId w:val="2"/>
  </w:num>
  <w:num w:numId="9" w16cid:durableId="453326329">
    <w:abstractNumId w:val="27"/>
  </w:num>
  <w:num w:numId="10" w16cid:durableId="1193230502">
    <w:abstractNumId w:val="22"/>
  </w:num>
  <w:num w:numId="11" w16cid:durableId="1798447703">
    <w:abstractNumId w:val="8"/>
  </w:num>
  <w:num w:numId="12" w16cid:durableId="1529415771">
    <w:abstractNumId w:val="20"/>
  </w:num>
  <w:num w:numId="13" w16cid:durableId="649360350">
    <w:abstractNumId w:val="3"/>
  </w:num>
  <w:num w:numId="14" w16cid:durableId="913703640">
    <w:abstractNumId w:val="4"/>
  </w:num>
  <w:num w:numId="15" w16cid:durableId="1338919562">
    <w:abstractNumId w:val="14"/>
  </w:num>
  <w:num w:numId="16" w16cid:durableId="104859245">
    <w:abstractNumId w:val="16"/>
  </w:num>
  <w:num w:numId="17" w16cid:durableId="2102290628">
    <w:abstractNumId w:val="25"/>
  </w:num>
  <w:num w:numId="18" w16cid:durableId="200292460">
    <w:abstractNumId w:val="13"/>
  </w:num>
  <w:num w:numId="19" w16cid:durableId="829296280">
    <w:abstractNumId w:val="18"/>
  </w:num>
  <w:num w:numId="20" w16cid:durableId="1613705720">
    <w:abstractNumId w:val="24"/>
  </w:num>
  <w:num w:numId="21" w16cid:durableId="741755432">
    <w:abstractNumId w:val="26"/>
  </w:num>
  <w:num w:numId="22" w16cid:durableId="1571306947">
    <w:abstractNumId w:val="9"/>
  </w:num>
  <w:num w:numId="23" w16cid:durableId="2045324025">
    <w:abstractNumId w:val="23"/>
  </w:num>
  <w:num w:numId="24" w16cid:durableId="1462771748">
    <w:abstractNumId w:val="10"/>
  </w:num>
  <w:num w:numId="25" w16cid:durableId="1117137775">
    <w:abstractNumId w:val="21"/>
  </w:num>
  <w:num w:numId="26" w16cid:durableId="1762487756">
    <w:abstractNumId w:val="7"/>
  </w:num>
  <w:num w:numId="27" w16cid:durableId="864633728">
    <w:abstractNumId w:val="12"/>
  </w:num>
  <w:num w:numId="28" w16cid:durableId="208426007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2F1A"/>
    <w:rsid w:val="000013AE"/>
    <w:rsid w:val="000234C5"/>
    <w:rsid w:val="00030388"/>
    <w:rsid w:val="00031058"/>
    <w:rsid w:val="00031CCC"/>
    <w:rsid w:val="000452D1"/>
    <w:rsid w:val="00057697"/>
    <w:rsid w:val="0006350B"/>
    <w:rsid w:val="000706AB"/>
    <w:rsid w:val="00074849"/>
    <w:rsid w:val="00083DAC"/>
    <w:rsid w:val="0008443D"/>
    <w:rsid w:val="000862A4"/>
    <w:rsid w:val="0009129B"/>
    <w:rsid w:val="0009148E"/>
    <w:rsid w:val="000944C0"/>
    <w:rsid w:val="000A18A6"/>
    <w:rsid w:val="000B1198"/>
    <w:rsid w:val="000B1B5F"/>
    <w:rsid w:val="000D1254"/>
    <w:rsid w:val="000D2510"/>
    <w:rsid w:val="000E08AE"/>
    <w:rsid w:val="00106D3D"/>
    <w:rsid w:val="00122C9F"/>
    <w:rsid w:val="0013272B"/>
    <w:rsid w:val="001442D3"/>
    <w:rsid w:val="00144827"/>
    <w:rsid w:val="00152393"/>
    <w:rsid w:val="001658AB"/>
    <w:rsid w:val="00166E9B"/>
    <w:rsid w:val="00175C16"/>
    <w:rsid w:val="00185187"/>
    <w:rsid w:val="00197074"/>
    <w:rsid w:val="001C4BF9"/>
    <w:rsid w:val="001C6FE1"/>
    <w:rsid w:val="001E2267"/>
    <w:rsid w:val="001F1319"/>
    <w:rsid w:val="0021285C"/>
    <w:rsid w:val="00212949"/>
    <w:rsid w:val="00225C02"/>
    <w:rsid w:val="00230963"/>
    <w:rsid w:val="00233290"/>
    <w:rsid w:val="00236A59"/>
    <w:rsid w:val="002411B1"/>
    <w:rsid w:val="00247035"/>
    <w:rsid w:val="00266E64"/>
    <w:rsid w:val="00270E42"/>
    <w:rsid w:val="0028022C"/>
    <w:rsid w:val="00285679"/>
    <w:rsid w:val="002858DC"/>
    <w:rsid w:val="00293CED"/>
    <w:rsid w:val="002A25B5"/>
    <w:rsid w:val="002C1C75"/>
    <w:rsid w:val="002E019A"/>
    <w:rsid w:val="002E1BE0"/>
    <w:rsid w:val="002F3DEC"/>
    <w:rsid w:val="00301FAC"/>
    <w:rsid w:val="00303347"/>
    <w:rsid w:val="0030592B"/>
    <w:rsid w:val="00311DD7"/>
    <w:rsid w:val="00312F73"/>
    <w:rsid w:val="00322A68"/>
    <w:rsid w:val="003258BB"/>
    <w:rsid w:val="00332BBB"/>
    <w:rsid w:val="00333F1E"/>
    <w:rsid w:val="0034082E"/>
    <w:rsid w:val="00341C2B"/>
    <w:rsid w:val="003430D9"/>
    <w:rsid w:val="00351478"/>
    <w:rsid w:val="00370B58"/>
    <w:rsid w:val="00385A33"/>
    <w:rsid w:val="00393739"/>
    <w:rsid w:val="00393812"/>
    <w:rsid w:val="003A6C4C"/>
    <w:rsid w:val="003B5139"/>
    <w:rsid w:val="003C4878"/>
    <w:rsid w:val="003D04B5"/>
    <w:rsid w:val="003E355B"/>
    <w:rsid w:val="003F5487"/>
    <w:rsid w:val="003F5F06"/>
    <w:rsid w:val="00401A11"/>
    <w:rsid w:val="00414546"/>
    <w:rsid w:val="00420D15"/>
    <w:rsid w:val="0043069B"/>
    <w:rsid w:val="00465043"/>
    <w:rsid w:val="0047262F"/>
    <w:rsid w:val="00485E73"/>
    <w:rsid w:val="004A0304"/>
    <w:rsid w:val="004A0CF3"/>
    <w:rsid w:val="004A680C"/>
    <w:rsid w:val="004B1D95"/>
    <w:rsid w:val="004B5A86"/>
    <w:rsid w:val="004B74F8"/>
    <w:rsid w:val="004D258D"/>
    <w:rsid w:val="004E563E"/>
    <w:rsid w:val="0050425B"/>
    <w:rsid w:val="0051194A"/>
    <w:rsid w:val="00514A78"/>
    <w:rsid w:val="00520180"/>
    <w:rsid w:val="0053102C"/>
    <w:rsid w:val="005410CC"/>
    <w:rsid w:val="005702A9"/>
    <w:rsid w:val="0057152C"/>
    <w:rsid w:val="0058155D"/>
    <w:rsid w:val="0058567B"/>
    <w:rsid w:val="005A08F9"/>
    <w:rsid w:val="005A1C47"/>
    <w:rsid w:val="005A2CD8"/>
    <w:rsid w:val="005A4959"/>
    <w:rsid w:val="005A7A9E"/>
    <w:rsid w:val="005B0D43"/>
    <w:rsid w:val="005C6533"/>
    <w:rsid w:val="005D2B3D"/>
    <w:rsid w:val="006122B2"/>
    <w:rsid w:val="00612F1A"/>
    <w:rsid w:val="00613B90"/>
    <w:rsid w:val="006215B6"/>
    <w:rsid w:val="00622370"/>
    <w:rsid w:val="006375A5"/>
    <w:rsid w:val="00655D18"/>
    <w:rsid w:val="00656B51"/>
    <w:rsid w:val="006573E0"/>
    <w:rsid w:val="00657CB5"/>
    <w:rsid w:val="006714DB"/>
    <w:rsid w:val="00676B3C"/>
    <w:rsid w:val="00682EC6"/>
    <w:rsid w:val="00686415"/>
    <w:rsid w:val="00686FC2"/>
    <w:rsid w:val="006B1526"/>
    <w:rsid w:val="006B7D6A"/>
    <w:rsid w:val="006C7712"/>
    <w:rsid w:val="006E1419"/>
    <w:rsid w:val="006E293B"/>
    <w:rsid w:val="00702BF1"/>
    <w:rsid w:val="007204B9"/>
    <w:rsid w:val="00722AE8"/>
    <w:rsid w:val="00722BBB"/>
    <w:rsid w:val="0072403A"/>
    <w:rsid w:val="0072446D"/>
    <w:rsid w:val="00727776"/>
    <w:rsid w:val="00735D82"/>
    <w:rsid w:val="00745ECC"/>
    <w:rsid w:val="00762286"/>
    <w:rsid w:val="00763318"/>
    <w:rsid w:val="00766B7D"/>
    <w:rsid w:val="0077404A"/>
    <w:rsid w:val="0078053D"/>
    <w:rsid w:val="00784393"/>
    <w:rsid w:val="007A0891"/>
    <w:rsid w:val="007A4B68"/>
    <w:rsid w:val="007C1DF4"/>
    <w:rsid w:val="007D3F18"/>
    <w:rsid w:val="007D4EEE"/>
    <w:rsid w:val="007E2F84"/>
    <w:rsid w:val="007E7FA4"/>
    <w:rsid w:val="0081156F"/>
    <w:rsid w:val="0081500A"/>
    <w:rsid w:val="00816139"/>
    <w:rsid w:val="008262F9"/>
    <w:rsid w:val="00827FE0"/>
    <w:rsid w:val="008345C2"/>
    <w:rsid w:val="00834657"/>
    <w:rsid w:val="0084627E"/>
    <w:rsid w:val="008655DB"/>
    <w:rsid w:val="00883955"/>
    <w:rsid w:val="00884453"/>
    <w:rsid w:val="0088448E"/>
    <w:rsid w:val="00885BFE"/>
    <w:rsid w:val="00891883"/>
    <w:rsid w:val="008928F6"/>
    <w:rsid w:val="008A476A"/>
    <w:rsid w:val="008A7E58"/>
    <w:rsid w:val="008B3AB8"/>
    <w:rsid w:val="008B4100"/>
    <w:rsid w:val="008C2D2F"/>
    <w:rsid w:val="008C40AB"/>
    <w:rsid w:val="008E5740"/>
    <w:rsid w:val="008E6466"/>
    <w:rsid w:val="008F2492"/>
    <w:rsid w:val="00911458"/>
    <w:rsid w:val="00914AF2"/>
    <w:rsid w:val="0091640D"/>
    <w:rsid w:val="00923BEB"/>
    <w:rsid w:val="00927607"/>
    <w:rsid w:val="0092776A"/>
    <w:rsid w:val="009608FF"/>
    <w:rsid w:val="00981087"/>
    <w:rsid w:val="00982D64"/>
    <w:rsid w:val="00994D97"/>
    <w:rsid w:val="0099675B"/>
    <w:rsid w:val="009A1272"/>
    <w:rsid w:val="009A46E0"/>
    <w:rsid w:val="009A4803"/>
    <w:rsid w:val="009A5168"/>
    <w:rsid w:val="009C2E96"/>
    <w:rsid w:val="009C365B"/>
    <w:rsid w:val="009D179C"/>
    <w:rsid w:val="009E0024"/>
    <w:rsid w:val="009E288A"/>
    <w:rsid w:val="009E742E"/>
    <w:rsid w:val="00A022E8"/>
    <w:rsid w:val="00A24B9C"/>
    <w:rsid w:val="00A32B1D"/>
    <w:rsid w:val="00A458C3"/>
    <w:rsid w:val="00A63CC9"/>
    <w:rsid w:val="00A7203D"/>
    <w:rsid w:val="00A77AEF"/>
    <w:rsid w:val="00A837B7"/>
    <w:rsid w:val="00A869F8"/>
    <w:rsid w:val="00AA29D8"/>
    <w:rsid w:val="00AA361A"/>
    <w:rsid w:val="00AA3AA0"/>
    <w:rsid w:val="00AC490B"/>
    <w:rsid w:val="00AC64A1"/>
    <w:rsid w:val="00AE3253"/>
    <w:rsid w:val="00AE6C63"/>
    <w:rsid w:val="00AF36C9"/>
    <w:rsid w:val="00AF7D23"/>
    <w:rsid w:val="00B01412"/>
    <w:rsid w:val="00B01B65"/>
    <w:rsid w:val="00B02307"/>
    <w:rsid w:val="00B0487A"/>
    <w:rsid w:val="00B0632C"/>
    <w:rsid w:val="00B07E58"/>
    <w:rsid w:val="00B16ABA"/>
    <w:rsid w:val="00B23034"/>
    <w:rsid w:val="00B30E39"/>
    <w:rsid w:val="00B4365A"/>
    <w:rsid w:val="00B47707"/>
    <w:rsid w:val="00B77DC1"/>
    <w:rsid w:val="00B810E6"/>
    <w:rsid w:val="00B83200"/>
    <w:rsid w:val="00B849E6"/>
    <w:rsid w:val="00B85626"/>
    <w:rsid w:val="00B861B1"/>
    <w:rsid w:val="00B90889"/>
    <w:rsid w:val="00B93382"/>
    <w:rsid w:val="00BA43DE"/>
    <w:rsid w:val="00BC5577"/>
    <w:rsid w:val="00BC6914"/>
    <w:rsid w:val="00BD5A07"/>
    <w:rsid w:val="00BE7F64"/>
    <w:rsid w:val="00BF0B4C"/>
    <w:rsid w:val="00BF2A9A"/>
    <w:rsid w:val="00BF7203"/>
    <w:rsid w:val="00C0657C"/>
    <w:rsid w:val="00C311B5"/>
    <w:rsid w:val="00C31721"/>
    <w:rsid w:val="00C34C42"/>
    <w:rsid w:val="00C34E79"/>
    <w:rsid w:val="00C35C2B"/>
    <w:rsid w:val="00C36DDA"/>
    <w:rsid w:val="00C3EE8A"/>
    <w:rsid w:val="00C50A92"/>
    <w:rsid w:val="00C610B6"/>
    <w:rsid w:val="00C71D86"/>
    <w:rsid w:val="00C72962"/>
    <w:rsid w:val="00C76326"/>
    <w:rsid w:val="00C81623"/>
    <w:rsid w:val="00C82C58"/>
    <w:rsid w:val="00CA39AA"/>
    <w:rsid w:val="00CA50F4"/>
    <w:rsid w:val="00CA7D25"/>
    <w:rsid w:val="00CC7CC0"/>
    <w:rsid w:val="00CD13A7"/>
    <w:rsid w:val="00CD6EEC"/>
    <w:rsid w:val="00CE3EA5"/>
    <w:rsid w:val="00CF1295"/>
    <w:rsid w:val="00D01D3E"/>
    <w:rsid w:val="00D104A9"/>
    <w:rsid w:val="00D24834"/>
    <w:rsid w:val="00D24EE3"/>
    <w:rsid w:val="00D26772"/>
    <w:rsid w:val="00D31110"/>
    <w:rsid w:val="00D4387C"/>
    <w:rsid w:val="00D66D71"/>
    <w:rsid w:val="00D75B7F"/>
    <w:rsid w:val="00D75ED1"/>
    <w:rsid w:val="00D7750D"/>
    <w:rsid w:val="00D9095E"/>
    <w:rsid w:val="00D913D9"/>
    <w:rsid w:val="00DA7A04"/>
    <w:rsid w:val="00DB3BD0"/>
    <w:rsid w:val="00DB671F"/>
    <w:rsid w:val="00DC5785"/>
    <w:rsid w:val="00DD37C0"/>
    <w:rsid w:val="00DD7403"/>
    <w:rsid w:val="00DE21B0"/>
    <w:rsid w:val="00E00E99"/>
    <w:rsid w:val="00E068EF"/>
    <w:rsid w:val="00E1240F"/>
    <w:rsid w:val="00E23D07"/>
    <w:rsid w:val="00E25D30"/>
    <w:rsid w:val="00E317BF"/>
    <w:rsid w:val="00E407C8"/>
    <w:rsid w:val="00E43D47"/>
    <w:rsid w:val="00E445CE"/>
    <w:rsid w:val="00E72595"/>
    <w:rsid w:val="00E860A5"/>
    <w:rsid w:val="00E90B74"/>
    <w:rsid w:val="00E90C37"/>
    <w:rsid w:val="00EB0B6E"/>
    <w:rsid w:val="00EB0CAE"/>
    <w:rsid w:val="00EB36DD"/>
    <w:rsid w:val="00EB5AEE"/>
    <w:rsid w:val="00EC36DE"/>
    <w:rsid w:val="00ED6AB0"/>
    <w:rsid w:val="00EE3827"/>
    <w:rsid w:val="00EF0F2A"/>
    <w:rsid w:val="00F064DF"/>
    <w:rsid w:val="00F106F0"/>
    <w:rsid w:val="00F12C9C"/>
    <w:rsid w:val="00F307FE"/>
    <w:rsid w:val="00F372B9"/>
    <w:rsid w:val="00F4042D"/>
    <w:rsid w:val="00F436DB"/>
    <w:rsid w:val="00F45407"/>
    <w:rsid w:val="00F46AD4"/>
    <w:rsid w:val="00F5196A"/>
    <w:rsid w:val="00F53BA8"/>
    <w:rsid w:val="00F60999"/>
    <w:rsid w:val="00F74093"/>
    <w:rsid w:val="00F86857"/>
    <w:rsid w:val="00F95182"/>
    <w:rsid w:val="00FA73C7"/>
    <w:rsid w:val="00FC4DAF"/>
    <w:rsid w:val="00FD3D73"/>
    <w:rsid w:val="00FF3D76"/>
    <w:rsid w:val="00FF7422"/>
    <w:rsid w:val="00FF7E6E"/>
    <w:rsid w:val="027C72C8"/>
    <w:rsid w:val="02BF8924"/>
    <w:rsid w:val="037472B5"/>
    <w:rsid w:val="041CF928"/>
    <w:rsid w:val="04E54EFB"/>
    <w:rsid w:val="05095E50"/>
    <w:rsid w:val="05545114"/>
    <w:rsid w:val="0761D87D"/>
    <w:rsid w:val="080CA5BA"/>
    <w:rsid w:val="0D0EF1BB"/>
    <w:rsid w:val="0D39187A"/>
    <w:rsid w:val="0F47A3E2"/>
    <w:rsid w:val="0F6EE945"/>
    <w:rsid w:val="1174CA97"/>
    <w:rsid w:val="13288F4D"/>
    <w:rsid w:val="1856B87B"/>
    <w:rsid w:val="191BBA2E"/>
    <w:rsid w:val="1AD47299"/>
    <w:rsid w:val="1B0CEE18"/>
    <w:rsid w:val="1B565F61"/>
    <w:rsid w:val="1EA1AA7A"/>
    <w:rsid w:val="1F447165"/>
    <w:rsid w:val="1FE0563F"/>
    <w:rsid w:val="200A76EC"/>
    <w:rsid w:val="244C755E"/>
    <w:rsid w:val="24A34396"/>
    <w:rsid w:val="25E114D9"/>
    <w:rsid w:val="267E415F"/>
    <w:rsid w:val="28D4CA7B"/>
    <w:rsid w:val="2A9F6CE3"/>
    <w:rsid w:val="2AB30BC2"/>
    <w:rsid w:val="2BFC123D"/>
    <w:rsid w:val="2E02BC6E"/>
    <w:rsid w:val="2FF2F771"/>
    <w:rsid w:val="30124D4F"/>
    <w:rsid w:val="350AFD3B"/>
    <w:rsid w:val="36380172"/>
    <w:rsid w:val="3697C9C0"/>
    <w:rsid w:val="37413986"/>
    <w:rsid w:val="37B43FC5"/>
    <w:rsid w:val="3DDE4143"/>
    <w:rsid w:val="4080D4DB"/>
    <w:rsid w:val="435C9FDF"/>
    <w:rsid w:val="43EE9A2D"/>
    <w:rsid w:val="4435FDCF"/>
    <w:rsid w:val="443D6B4D"/>
    <w:rsid w:val="45D93BAE"/>
    <w:rsid w:val="48AA638C"/>
    <w:rsid w:val="48C20B50"/>
    <w:rsid w:val="4BFF481D"/>
    <w:rsid w:val="4C465053"/>
    <w:rsid w:val="4CD6DE4C"/>
    <w:rsid w:val="5003BF55"/>
    <w:rsid w:val="5041CE91"/>
    <w:rsid w:val="5344E278"/>
    <w:rsid w:val="5363E560"/>
    <w:rsid w:val="53D686ED"/>
    <w:rsid w:val="53FE242D"/>
    <w:rsid w:val="553E4127"/>
    <w:rsid w:val="56C9FA0E"/>
    <w:rsid w:val="57EEC6ED"/>
    <w:rsid w:val="5809D72D"/>
    <w:rsid w:val="5865CA6F"/>
    <w:rsid w:val="5890389D"/>
    <w:rsid w:val="59A5A78E"/>
    <w:rsid w:val="59CF887A"/>
    <w:rsid w:val="5AB03BE8"/>
    <w:rsid w:val="5B384269"/>
    <w:rsid w:val="5B9D6B31"/>
    <w:rsid w:val="60220B34"/>
    <w:rsid w:val="6359ABF6"/>
    <w:rsid w:val="6567BD58"/>
    <w:rsid w:val="6883DBBF"/>
    <w:rsid w:val="6A1FAC20"/>
    <w:rsid w:val="6B6D8188"/>
    <w:rsid w:val="6C616453"/>
    <w:rsid w:val="6D01215C"/>
    <w:rsid w:val="6D414EB0"/>
    <w:rsid w:val="6E6F611B"/>
    <w:rsid w:val="6EF31D43"/>
    <w:rsid w:val="6F69D711"/>
    <w:rsid w:val="70401C84"/>
    <w:rsid w:val="7235BDF0"/>
    <w:rsid w:val="72989DDE"/>
    <w:rsid w:val="72E9CE31"/>
    <w:rsid w:val="73E93DCA"/>
    <w:rsid w:val="744FE1C5"/>
    <w:rsid w:val="759F8201"/>
    <w:rsid w:val="75A0EB99"/>
    <w:rsid w:val="774A53EC"/>
    <w:rsid w:val="78F5D02A"/>
    <w:rsid w:val="7A5F60B0"/>
    <w:rsid w:val="7C7DD403"/>
    <w:rsid w:val="7CBF583A"/>
    <w:rsid w:val="7E0FC177"/>
    <w:rsid w:val="7E803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D1DC66"/>
  <w15:docId w15:val="{202D2FB0-4C8C-1A4F-8D64-E7F75029F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08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agwek1">
    <w:name w:val="heading 1"/>
    <w:basedOn w:val="Normalny"/>
    <w:next w:val="Normalny"/>
    <w:uiPriority w:val="9"/>
    <w:qFormat/>
    <w:rsid w:val="00311DD7"/>
    <w:pPr>
      <w:keepNext/>
      <w:keepLines/>
      <w:spacing w:before="480" w:after="120" w:line="259" w:lineRule="auto"/>
      <w:outlineLvl w:val="0"/>
    </w:pPr>
    <w:rPr>
      <w:rFonts w:ascii="Calibri" w:eastAsia="Calibri" w:hAnsi="Calibri" w:cs="Calibri"/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rsid w:val="00311DD7"/>
    <w:pPr>
      <w:keepNext/>
      <w:keepLines/>
      <w:spacing w:before="360" w:after="80" w:line="259" w:lineRule="auto"/>
      <w:outlineLvl w:val="1"/>
    </w:pPr>
    <w:rPr>
      <w:rFonts w:ascii="Calibri" w:eastAsia="Calibri" w:hAnsi="Calibri" w:cs="Calibri"/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rsid w:val="00311DD7"/>
    <w:pPr>
      <w:keepNext/>
      <w:keepLines/>
      <w:spacing w:before="280" w:after="80" w:line="259" w:lineRule="auto"/>
      <w:outlineLvl w:val="2"/>
    </w:pPr>
    <w:rPr>
      <w:rFonts w:ascii="Calibri" w:eastAsia="Calibri" w:hAnsi="Calibri" w:cs="Calibri"/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rsid w:val="00311DD7"/>
    <w:pPr>
      <w:keepNext/>
      <w:keepLines/>
      <w:spacing w:before="240" w:after="40" w:line="259" w:lineRule="auto"/>
      <w:outlineLvl w:val="3"/>
    </w:pPr>
    <w:rPr>
      <w:rFonts w:ascii="Calibri" w:eastAsia="Calibri" w:hAnsi="Calibri" w:cs="Calibri"/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rsid w:val="00311DD7"/>
    <w:pPr>
      <w:keepNext/>
      <w:keepLines/>
      <w:spacing w:before="220" w:after="40" w:line="259" w:lineRule="auto"/>
      <w:outlineLvl w:val="4"/>
    </w:pPr>
    <w:rPr>
      <w:rFonts w:ascii="Calibri" w:eastAsia="Calibri" w:hAnsi="Calibri" w:cs="Calibri"/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rsid w:val="00311DD7"/>
    <w:pPr>
      <w:keepNext/>
      <w:keepLines/>
      <w:spacing w:before="200" w:after="40" w:line="259" w:lineRule="auto"/>
      <w:outlineLvl w:val="5"/>
    </w:pPr>
    <w:rPr>
      <w:rFonts w:ascii="Calibri" w:eastAsia="Calibri" w:hAnsi="Calibri" w:cs="Calibri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NormalTable0">
    <w:name w:val="Normal Table0"/>
    <w:rsid w:val="00311DD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rsid w:val="00311DD7"/>
    <w:pPr>
      <w:keepNext/>
      <w:keepLines/>
      <w:spacing w:before="480" w:after="120" w:line="259" w:lineRule="auto"/>
    </w:pPr>
    <w:rPr>
      <w:rFonts w:ascii="Calibri" w:eastAsia="Calibri" w:hAnsi="Calibri" w:cs="Calibri"/>
      <w:b/>
      <w:sz w:val="72"/>
      <w:szCs w:val="72"/>
    </w:rPr>
  </w:style>
  <w:style w:type="table" w:styleId="Tabela-Siatka">
    <w:name w:val="Table Grid"/>
    <w:basedOn w:val="Standardowy"/>
    <w:uiPriority w:val="39"/>
    <w:rsid w:val="002744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274460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274460"/>
    <w:pPr>
      <w:tabs>
        <w:tab w:val="center" w:pos="4536"/>
        <w:tab w:val="right" w:pos="9072"/>
      </w:tabs>
    </w:pPr>
    <w:rPr>
      <w:rFonts w:ascii="Calibri" w:eastAsia="Calibri" w:hAnsi="Calibri" w:cs="Calibri"/>
      <w:sz w:val="22"/>
      <w:szCs w:val="22"/>
    </w:rPr>
  </w:style>
  <w:style w:type="character" w:customStyle="1" w:styleId="NagwekZnak">
    <w:name w:val="Nagłówek Znak"/>
    <w:basedOn w:val="Domylnaczcionkaakapitu"/>
    <w:link w:val="Nagwek"/>
    <w:uiPriority w:val="99"/>
    <w:rsid w:val="00274460"/>
  </w:style>
  <w:style w:type="paragraph" w:styleId="Bezodstpw">
    <w:name w:val="No Spacing"/>
    <w:link w:val="BezodstpwZnak"/>
    <w:uiPriority w:val="1"/>
    <w:qFormat/>
    <w:rsid w:val="00274460"/>
    <w:pPr>
      <w:spacing w:after="0" w:line="240" w:lineRule="auto"/>
    </w:pPr>
    <w:rPr>
      <w:rFonts w:eastAsiaTheme="minorEastAsia"/>
    </w:rPr>
  </w:style>
  <w:style w:type="character" w:customStyle="1" w:styleId="BezodstpwZnak">
    <w:name w:val="Bez odstępów Znak"/>
    <w:basedOn w:val="Domylnaczcionkaakapitu"/>
    <w:link w:val="Bezodstpw"/>
    <w:uiPriority w:val="1"/>
    <w:rsid w:val="00274460"/>
    <w:rPr>
      <w:rFonts w:eastAsiaTheme="minorEastAsia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E4C83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54C1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54C1E"/>
    <w:pPr>
      <w:spacing w:after="160"/>
    </w:pPr>
    <w:rPr>
      <w:rFonts w:ascii="Calibri" w:eastAsia="Calibri" w:hAnsi="Calibri" w:cs="Calibri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54C1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54C1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54C1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54C1E"/>
    <w:rPr>
      <w:rFonts w:ascii="Segoe UI" w:eastAsia="Calibr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4C1E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D30BD7"/>
    <w:pPr>
      <w:spacing w:after="0" w:line="240" w:lineRule="auto"/>
    </w:pPr>
  </w:style>
  <w:style w:type="paragraph" w:styleId="Podtytu">
    <w:name w:val="Subtitle"/>
    <w:basedOn w:val="Normalny"/>
    <w:next w:val="Normalny"/>
    <w:uiPriority w:val="11"/>
    <w:qFormat/>
    <w:rsid w:val="00311DD7"/>
    <w:pPr>
      <w:keepNext/>
      <w:keepLines/>
      <w:spacing w:before="360" w:after="80" w:line="259" w:lineRule="auto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alTable0"/>
    <w:rsid w:val="00311DD7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NormalTable0"/>
    <w:rsid w:val="00311DD7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Stopka">
    <w:name w:val="footer"/>
    <w:basedOn w:val="Normalny"/>
    <w:link w:val="StopkaZnak"/>
    <w:uiPriority w:val="99"/>
    <w:unhideWhenUsed/>
    <w:rsid w:val="00E1240F"/>
    <w:pPr>
      <w:tabs>
        <w:tab w:val="center" w:pos="4536"/>
        <w:tab w:val="right" w:pos="9072"/>
      </w:tabs>
    </w:pPr>
    <w:rPr>
      <w:rFonts w:ascii="Calibri" w:eastAsia="Calibri" w:hAnsi="Calibri" w:cs="Calibri"/>
      <w:sz w:val="22"/>
      <w:szCs w:val="22"/>
    </w:rPr>
  </w:style>
  <w:style w:type="character" w:customStyle="1" w:styleId="StopkaZnak">
    <w:name w:val="Stopka Znak"/>
    <w:basedOn w:val="Domylnaczcionkaakapitu"/>
    <w:link w:val="Stopka"/>
    <w:uiPriority w:val="99"/>
    <w:rsid w:val="00E1240F"/>
  </w:style>
  <w:style w:type="paragraph" w:styleId="Akapitzlist">
    <w:name w:val="List Paragraph"/>
    <w:basedOn w:val="Normalny"/>
    <w:uiPriority w:val="34"/>
    <w:qFormat/>
    <w:rsid w:val="00A32B1D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pple-converted-space">
    <w:name w:val="apple-converted-space"/>
    <w:basedOn w:val="Domylnaczcionkaakapitu"/>
    <w:rsid w:val="000E08AE"/>
  </w:style>
  <w:style w:type="paragraph" w:customStyle="1" w:styleId="v1msonormal">
    <w:name w:val="v1msonormal"/>
    <w:basedOn w:val="Normalny"/>
    <w:rsid w:val="005A08F9"/>
    <w:pPr>
      <w:spacing w:before="100" w:beforeAutospacing="1" w:after="100" w:afterAutospacing="1"/>
    </w:pPr>
  </w:style>
  <w:style w:type="paragraph" w:customStyle="1" w:styleId="Default">
    <w:name w:val="Default"/>
    <w:rsid w:val="003C487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D24EE3"/>
    <w:pPr>
      <w:spacing w:before="100" w:beforeAutospacing="1" w:after="100" w:afterAutospacing="1"/>
    </w:pPr>
  </w:style>
  <w:style w:type="paragraph" w:customStyle="1" w:styleId="Textbody">
    <w:name w:val="Text body"/>
    <w:basedOn w:val="Normalny"/>
    <w:rsid w:val="00E72595"/>
    <w:pPr>
      <w:widowControl w:val="0"/>
      <w:suppressAutoHyphens/>
      <w:autoSpaceDN w:val="0"/>
      <w:spacing w:after="120"/>
      <w:textAlignment w:val="baseline"/>
    </w:pPr>
    <w:rPr>
      <w:rFonts w:eastAsia="Andale Sans UI" w:cs="Tahoma"/>
      <w:kern w:val="3"/>
    </w:rPr>
  </w:style>
  <w:style w:type="character" w:customStyle="1" w:styleId="StrongEmphasis">
    <w:name w:val="Strong Emphasis"/>
    <w:rsid w:val="00E72595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53B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02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04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0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27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243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43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845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777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79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7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85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66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114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47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486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79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03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983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37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5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453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6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835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97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08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21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1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36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37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411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435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4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69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44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61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36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0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91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219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850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541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0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08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06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55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40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79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248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56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24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85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20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4124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28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8TJ+i2J4JbK/1ZUetPmlHC4zqUQ==">AMUW2mXDMtHNDqlrOvOjS84t70g6B9AqPiJnzn6JgMw7YJUbhE4mbk+HcQsz2sTAXf2HvEYF4FR36Yg2ELfB/cQniV82GcvKFMAwvninNaV8ImGSvTEUGeRyyTAnnnVpQKAzJN5SXx9XDOkbTSDKnBmP4krd0bHz7LYmyqWlMAjnAnHLYV2PPhkUBfoiRIRoFiAXtiD+JkSt</go:docsCustomData>
</go:gDocsCustomXmlDataStorage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D480193D5A9CF42B6DC5560B2EB2D48" ma:contentTypeVersion="2" ma:contentTypeDescription="Utwórz nowy dokument." ma:contentTypeScope="" ma:versionID="e8eeb203bdcb8bdff7a936d8d1ba3b42">
  <xsd:schema xmlns:xsd="http://www.w3.org/2001/XMLSchema" xmlns:xs="http://www.w3.org/2001/XMLSchema" xmlns:p="http://schemas.microsoft.com/office/2006/metadata/properties" xmlns:ns2="1d22481d-67b2-4a2c-98d1-02b08428f600" targetNamespace="http://schemas.microsoft.com/office/2006/metadata/properties" ma:root="true" ma:fieldsID="340e1fac2b1ccfe9c710c4127da27ef2" ns2:_="">
    <xsd:import namespace="1d22481d-67b2-4a2c-98d1-02b08428f6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22481d-67b2-4a2c-98d1-02b08428f6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2216B1C-E101-4AD1-B7A7-F28B57D44B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C1BAE68-C634-4171-A2B0-D5F8373D329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4.xml><?xml version="1.0" encoding="utf-8"?>
<ds:datastoreItem xmlns:ds="http://schemas.openxmlformats.org/officeDocument/2006/customXml" ds:itemID="{26F1E494-977E-48FC-AAA6-1527BED835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22481d-67b2-4a2c-98d1-02b08428f6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5B207C5-AACF-4484-A5B2-F3056BDBE50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4</Pages>
  <Words>546</Words>
  <Characters>3276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Józefowicz</dc:creator>
  <cp:lastModifiedBy>Rafał Wolski</cp:lastModifiedBy>
  <cp:revision>5</cp:revision>
  <cp:lastPrinted>2026-03-03T10:07:00Z</cp:lastPrinted>
  <dcterms:created xsi:type="dcterms:W3CDTF">2026-03-03T12:35:00Z</dcterms:created>
  <dcterms:modified xsi:type="dcterms:W3CDTF">2026-03-04T10:30:00Z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0x010100FD480193D5A9CF42B6DC5560B2EB2D48</vt:lpwstr>
  </property>
</Properties>
</file>